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14:paraId="1FD47AF6" w14:textId="77777777" w:rsidTr="00B6427E">
        <w:tc>
          <w:tcPr>
            <w:tcW w:w="10423" w:type="dxa"/>
            <w:gridSpan w:val="2"/>
            <w:shd w:val="clear" w:color="auto" w:fill="auto"/>
          </w:tcPr>
          <w:p w14:paraId="62C0F71A" w14:textId="77777777"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DC649B">
              <w:rPr>
                <w:rFonts w:hint="eastAsia"/>
                <w:sz w:val="64"/>
                <w:lang w:eastAsia="zh-CN"/>
              </w:rPr>
              <w:t>xyz</w:t>
            </w:r>
            <w:r w:rsidR="00D507E0" w:rsidRPr="00B6427E">
              <w:rPr>
                <w:sz w:val="64"/>
              </w:rPr>
              <w:t xml:space="preserve"> </w:t>
            </w:r>
            <w:r w:rsidRPr="00B6427E">
              <w:t>V</w:t>
            </w:r>
            <w:bookmarkStart w:id="3" w:name="specVersion"/>
            <w:r w:rsidR="00B6427E" w:rsidRPr="00B6427E">
              <w:t>0</w:t>
            </w:r>
            <w:r w:rsidRPr="00B6427E">
              <w:t>.</w:t>
            </w:r>
            <w:r w:rsidR="00B6427E" w:rsidRPr="00B6427E">
              <w:t>0</w:t>
            </w:r>
            <w:r w:rsidRPr="00B6427E">
              <w:t>.</w:t>
            </w:r>
            <w:bookmarkEnd w:id="3"/>
            <w:r w:rsidR="00B6427E" w:rsidRPr="00B6427E">
              <w:t>1</w:t>
            </w:r>
            <w:r w:rsidRPr="00B6427E">
              <w:t xml:space="preserve"> </w:t>
            </w:r>
            <w:r w:rsidRPr="00B6427E">
              <w:rPr>
                <w:sz w:val="32"/>
              </w:rPr>
              <w:t>(</w:t>
            </w:r>
            <w:bookmarkStart w:id="4" w:name="issueDate"/>
            <w:r w:rsidR="00B6427E" w:rsidRPr="00B6427E">
              <w:rPr>
                <w:sz w:val="32"/>
              </w:rPr>
              <w:t>202</w:t>
            </w:r>
            <w:r w:rsidR="00DC649B">
              <w:rPr>
                <w:rFonts w:hint="eastAsia"/>
                <w:sz w:val="32"/>
                <w:lang w:eastAsia="zh-CN"/>
              </w:rPr>
              <w:t>4</w:t>
            </w:r>
            <w:r w:rsidRPr="00B6427E">
              <w:rPr>
                <w:sz w:val="32"/>
              </w:rPr>
              <w:t>-</w:t>
            </w:r>
            <w:bookmarkEnd w:id="4"/>
            <w:r w:rsidR="00DC649B">
              <w:rPr>
                <w:rFonts w:hint="eastAsia"/>
                <w:sz w:val="32"/>
                <w:lang w:eastAsia="zh-CN"/>
              </w:rPr>
              <w:t>05</w:t>
            </w:r>
            <w:r w:rsidRPr="00B6427E">
              <w:rPr>
                <w:sz w:val="32"/>
              </w:rPr>
              <w:t>)</w:t>
            </w:r>
          </w:p>
        </w:tc>
      </w:tr>
      <w:tr w:rsidR="004F0988" w14:paraId="48B678DA" w14:textId="77777777" w:rsidTr="00B6427E">
        <w:trPr>
          <w:trHeight w:hRule="exact" w:val="1134"/>
        </w:trPr>
        <w:tc>
          <w:tcPr>
            <w:tcW w:w="10423" w:type="dxa"/>
            <w:gridSpan w:val="2"/>
            <w:shd w:val="clear" w:color="auto" w:fill="auto"/>
          </w:tcPr>
          <w:p w14:paraId="357DF307"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14:paraId="3BE12E35" w14:textId="77777777" w:rsidR="00BA4B8D" w:rsidRPr="00B6427E" w:rsidRDefault="00BA4B8D" w:rsidP="00BA4B8D">
            <w:pPr>
              <w:pStyle w:val="Guidance"/>
            </w:pPr>
            <w:r w:rsidRPr="00B6427E">
              <w:br/>
            </w:r>
          </w:p>
        </w:tc>
      </w:tr>
      <w:tr w:rsidR="004F0988" w14:paraId="5D197278" w14:textId="77777777" w:rsidTr="00B6427E">
        <w:trPr>
          <w:trHeight w:hRule="exact" w:val="3686"/>
        </w:trPr>
        <w:tc>
          <w:tcPr>
            <w:tcW w:w="10423" w:type="dxa"/>
            <w:gridSpan w:val="2"/>
            <w:shd w:val="clear" w:color="auto" w:fill="auto"/>
          </w:tcPr>
          <w:p w14:paraId="1B47159E" w14:textId="77777777" w:rsidR="004F0988" w:rsidRPr="00B6427E" w:rsidRDefault="004F0988" w:rsidP="00133525">
            <w:pPr>
              <w:pStyle w:val="ZT"/>
              <w:framePr w:wrap="auto" w:hAnchor="text" w:yAlign="inline"/>
            </w:pPr>
            <w:r w:rsidRPr="00B6427E">
              <w:t>3rd Generation Partnership Project;</w:t>
            </w:r>
          </w:p>
          <w:p w14:paraId="111520BF"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72960AC3" w14:textId="77777777" w:rsidR="005921BC" w:rsidRDefault="005921BC" w:rsidP="00B6427E">
            <w:pPr>
              <w:pStyle w:val="ZT"/>
              <w:framePr w:wrap="auto" w:hAnchor="text" w:yAlign="inline"/>
              <w:rPr>
                <w:lang w:val="en-US"/>
              </w:rPr>
            </w:pPr>
            <w:r w:rsidRPr="002D07B1">
              <w:rPr>
                <w:iCs/>
              </w:rPr>
              <w:t xml:space="preserve">Multiple Input Multiple Output (MIMO) Over-the-Air (OTA) </w:t>
            </w:r>
            <w:r>
              <w:rPr>
                <w:iCs/>
              </w:rPr>
              <w:t xml:space="preserve">dynamic </w:t>
            </w:r>
            <w:r w:rsidRPr="002D07B1">
              <w:rPr>
                <w:iCs/>
              </w:rPr>
              <w:t>test methodology for FR1 UEs</w:t>
            </w:r>
            <w:r w:rsidR="00387583" w:rsidRPr="00387583">
              <w:rPr>
                <w:lang w:val="en-US"/>
              </w:rPr>
              <w:t xml:space="preserve"> </w:t>
            </w:r>
          </w:p>
          <w:p w14:paraId="0127D0B5" w14:textId="77777777" w:rsidR="00B6427E" w:rsidRPr="00B6427E" w:rsidRDefault="00B6427E" w:rsidP="00B6427E">
            <w:pPr>
              <w:pStyle w:val="ZT"/>
              <w:framePr w:wrap="auto" w:hAnchor="text" w:yAlign="inline"/>
              <w:rPr>
                <w:i/>
                <w:sz w:val="28"/>
              </w:rPr>
            </w:pPr>
            <w:r w:rsidRPr="00B6427E">
              <w:t>(</w:t>
            </w:r>
            <w:r w:rsidRPr="00B6427E">
              <w:rPr>
                <w:rStyle w:val="ZGSM"/>
              </w:rPr>
              <w:t>Release 1</w:t>
            </w:r>
            <w:r w:rsidR="00DC649B">
              <w:rPr>
                <w:rStyle w:val="ZGSM"/>
                <w:rFonts w:hint="eastAsia"/>
                <w:lang w:eastAsia="zh-CN"/>
              </w:rPr>
              <w:t>9</w:t>
            </w:r>
            <w:r w:rsidRPr="00B6427E">
              <w:t>)</w:t>
            </w:r>
          </w:p>
          <w:p w14:paraId="6F7E5896" w14:textId="77777777" w:rsidR="004F0988" w:rsidRPr="005921BC" w:rsidRDefault="004F0988" w:rsidP="00133525">
            <w:pPr>
              <w:pStyle w:val="ZT"/>
              <w:framePr w:wrap="auto" w:hAnchor="text" w:yAlign="inline"/>
              <w:rPr>
                <w:i/>
                <w:sz w:val="28"/>
              </w:rPr>
            </w:pPr>
          </w:p>
        </w:tc>
      </w:tr>
      <w:tr w:rsidR="00BF128E" w14:paraId="7C32730A" w14:textId="77777777" w:rsidTr="00B6427E">
        <w:tc>
          <w:tcPr>
            <w:tcW w:w="10423" w:type="dxa"/>
            <w:gridSpan w:val="2"/>
            <w:shd w:val="clear" w:color="auto" w:fill="auto"/>
          </w:tcPr>
          <w:p w14:paraId="3449544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08B381C6" w14:textId="77777777" w:rsidTr="00B6427E">
        <w:trPr>
          <w:trHeight w:hRule="exact" w:val="1531"/>
        </w:trPr>
        <w:tc>
          <w:tcPr>
            <w:tcW w:w="4883" w:type="dxa"/>
            <w:shd w:val="clear" w:color="auto" w:fill="auto"/>
          </w:tcPr>
          <w:p w14:paraId="36744BA2" w14:textId="77777777" w:rsidR="00D57972" w:rsidRDefault="00EF4786">
            <w:r>
              <w:object w:dxaOrig="2026" w:dyaOrig="1251" w14:anchorId="48185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2.2pt" o:ole="">
                  <v:imagedata r:id="rId9" o:title=""/>
                </v:shape>
                <o:OLEObject Type="Embed" ProgID="Word.Picture.8" ShapeID="_x0000_i1025" DrawAspect="Content" ObjectID="_1777039678" r:id="rId10"/>
              </w:object>
            </w:r>
          </w:p>
        </w:tc>
        <w:tc>
          <w:tcPr>
            <w:tcW w:w="5540" w:type="dxa"/>
            <w:shd w:val="clear" w:color="auto" w:fill="auto"/>
          </w:tcPr>
          <w:p w14:paraId="26864937" w14:textId="77777777" w:rsidR="00D57972" w:rsidRDefault="00D10A07" w:rsidP="00133525">
            <w:pPr>
              <w:jc w:val="right"/>
            </w:pPr>
            <w:bookmarkStart w:id="8" w:name="logos"/>
            <w:r>
              <w:rPr>
                <w:noProof/>
              </w:rPr>
              <w:drawing>
                <wp:inline distT="0" distB="0" distL="0" distR="0" wp14:anchorId="683D5898" wp14:editId="147CA37A">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8"/>
          </w:p>
        </w:tc>
      </w:tr>
      <w:tr w:rsidR="00C074DD" w14:paraId="5F04653A" w14:textId="77777777" w:rsidTr="00B6427E">
        <w:trPr>
          <w:trHeight w:hRule="exact" w:val="5783"/>
        </w:trPr>
        <w:tc>
          <w:tcPr>
            <w:tcW w:w="10423" w:type="dxa"/>
            <w:gridSpan w:val="2"/>
            <w:shd w:val="clear" w:color="auto" w:fill="auto"/>
          </w:tcPr>
          <w:p w14:paraId="698644A5" w14:textId="77777777" w:rsidR="00C074DD" w:rsidRPr="00C074DD" w:rsidRDefault="00C074DD" w:rsidP="00C074DD">
            <w:pPr>
              <w:pStyle w:val="Guidance"/>
              <w:rPr>
                <w:b/>
              </w:rPr>
            </w:pPr>
          </w:p>
        </w:tc>
      </w:tr>
      <w:tr w:rsidR="00C074DD" w14:paraId="359F00FF" w14:textId="77777777" w:rsidTr="00B6427E">
        <w:trPr>
          <w:cantSplit/>
          <w:trHeight w:hRule="exact" w:val="964"/>
        </w:trPr>
        <w:tc>
          <w:tcPr>
            <w:tcW w:w="10423" w:type="dxa"/>
            <w:gridSpan w:val="2"/>
            <w:shd w:val="clear" w:color="auto" w:fill="auto"/>
          </w:tcPr>
          <w:p w14:paraId="46AC428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9801FEF" w14:textId="77777777" w:rsidR="00C074DD" w:rsidRPr="004D3578" w:rsidRDefault="00C074DD" w:rsidP="00C074DD">
            <w:pPr>
              <w:pStyle w:val="ZV"/>
              <w:framePr w:w="0" w:wrap="auto" w:vAnchor="margin" w:hAnchor="text" w:yAlign="inline"/>
            </w:pPr>
          </w:p>
          <w:p w14:paraId="23560232" w14:textId="77777777" w:rsidR="00C074DD" w:rsidRPr="00133525" w:rsidRDefault="00C074DD" w:rsidP="00C074DD">
            <w:pPr>
              <w:rPr>
                <w:sz w:val="16"/>
              </w:rPr>
            </w:pPr>
          </w:p>
        </w:tc>
      </w:tr>
      <w:bookmarkEnd w:id="0"/>
    </w:tbl>
    <w:p w14:paraId="2FF5FF65" w14:textId="77777777" w:rsidR="00080512" w:rsidRPr="004D3578" w:rsidRDefault="00080512">
      <w:pPr>
        <w:sectPr w:rsidR="00080512" w:rsidRPr="004D3578" w:rsidSect="007F132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813F98" w14:textId="77777777" w:rsidTr="00133525">
        <w:trPr>
          <w:trHeight w:hRule="exact" w:val="5670"/>
        </w:trPr>
        <w:tc>
          <w:tcPr>
            <w:tcW w:w="10423" w:type="dxa"/>
            <w:shd w:val="clear" w:color="auto" w:fill="auto"/>
          </w:tcPr>
          <w:p w14:paraId="0B53877B" w14:textId="77777777" w:rsidR="00E16509" w:rsidRDefault="00E16509" w:rsidP="00E16509">
            <w:pPr>
              <w:pStyle w:val="Guidance"/>
            </w:pPr>
            <w:bookmarkStart w:id="10" w:name="page2"/>
          </w:p>
        </w:tc>
      </w:tr>
      <w:tr w:rsidR="00E16509" w14:paraId="535FE337" w14:textId="77777777" w:rsidTr="00C074DD">
        <w:trPr>
          <w:trHeight w:hRule="exact" w:val="5387"/>
        </w:trPr>
        <w:tc>
          <w:tcPr>
            <w:tcW w:w="10423" w:type="dxa"/>
            <w:shd w:val="clear" w:color="auto" w:fill="auto"/>
          </w:tcPr>
          <w:p w14:paraId="5F716FC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DD9082C" w14:textId="77777777" w:rsidR="00E16509" w:rsidRPr="004D3578" w:rsidRDefault="00E16509" w:rsidP="00133525">
            <w:pPr>
              <w:pStyle w:val="FP"/>
              <w:pBdr>
                <w:bottom w:val="single" w:sz="6" w:space="1" w:color="auto"/>
              </w:pBdr>
              <w:ind w:left="2835" w:right="2835"/>
              <w:jc w:val="center"/>
            </w:pPr>
            <w:r w:rsidRPr="004D3578">
              <w:t>Postal address</w:t>
            </w:r>
          </w:p>
          <w:p w14:paraId="2A1B3748" w14:textId="77777777" w:rsidR="00E16509" w:rsidRPr="00133525" w:rsidRDefault="00E16509" w:rsidP="00133525">
            <w:pPr>
              <w:pStyle w:val="FP"/>
              <w:ind w:left="2835" w:right="2835"/>
              <w:jc w:val="center"/>
              <w:rPr>
                <w:rFonts w:ascii="Arial" w:hAnsi="Arial"/>
                <w:sz w:val="18"/>
              </w:rPr>
            </w:pPr>
          </w:p>
          <w:p w14:paraId="7124A0F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53F2AF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35F6740"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E08B3D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EE8957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BBB36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82F2309" w14:textId="77777777" w:rsidR="00E16509" w:rsidRDefault="00E16509" w:rsidP="00133525"/>
        </w:tc>
      </w:tr>
      <w:tr w:rsidR="00E16509" w14:paraId="3A4ED491" w14:textId="77777777" w:rsidTr="00C074DD">
        <w:tc>
          <w:tcPr>
            <w:tcW w:w="10423" w:type="dxa"/>
            <w:shd w:val="clear" w:color="auto" w:fill="auto"/>
            <w:vAlign w:val="bottom"/>
          </w:tcPr>
          <w:p w14:paraId="209C91BE"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18FFAE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99DB7D" w14:textId="77777777" w:rsidR="00E16509" w:rsidRPr="004D3578" w:rsidRDefault="00E16509" w:rsidP="00133525">
            <w:pPr>
              <w:pStyle w:val="FP"/>
              <w:jc w:val="center"/>
              <w:rPr>
                <w:noProof/>
              </w:rPr>
            </w:pPr>
          </w:p>
          <w:p w14:paraId="58864D9C"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DC71DD">
              <w:rPr>
                <w:noProof/>
                <w:sz w:val="18"/>
              </w:rPr>
              <w:t>20</w:t>
            </w:r>
            <w:bookmarkEnd w:id="13"/>
            <w:r w:rsidR="005903EB">
              <w:rPr>
                <w:noProof/>
                <w:sz w:val="18"/>
              </w:rPr>
              <w:t>2</w:t>
            </w:r>
            <w:r w:rsidR="00B82B59">
              <w:rPr>
                <w:rFonts w:hint="eastAsia"/>
                <w:noProof/>
                <w:sz w:val="18"/>
                <w:lang w:eastAsia="zh-CN"/>
              </w:rPr>
              <w:t>4</w:t>
            </w:r>
            <w:r w:rsidRPr="00133525">
              <w:rPr>
                <w:noProof/>
                <w:sz w:val="18"/>
              </w:rPr>
              <w:t>, 3GPP Organizational Partners (ARIB, ATIS, CCSA, ETSI, TSDSI, TTA, TTC).</w:t>
            </w:r>
            <w:bookmarkStart w:id="14" w:name="copyrightaddon"/>
            <w:bookmarkEnd w:id="14"/>
          </w:p>
          <w:p w14:paraId="335C359C" w14:textId="77777777" w:rsidR="00E16509" w:rsidRPr="00133525" w:rsidRDefault="00E16509" w:rsidP="00133525">
            <w:pPr>
              <w:pStyle w:val="FP"/>
              <w:jc w:val="center"/>
              <w:rPr>
                <w:noProof/>
                <w:sz w:val="18"/>
              </w:rPr>
            </w:pPr>
            <w:r w:rsidRPr="00133525">
              <w:rPr>
                <w:noProof/>
                <w:sz w:val="18"/>
              </w:rPr>
              <w:t>All rights reserved.</w:t>
            </w:r>
          </w:p>
          <w:p w14:paraId="738176A3" w14:textId="77777777" w:rsidR="00E16509" w:rsidRPr="00133525" w:rsidRDefault="00E16509" w:rsidP="00E16509">
            <w:pPr>
              <w:pStyle w:val="FP"/>
              <w:rPr>
                <w:noProof/>
                <w:sz w:val="18"/>
              </w:rPr>
            </w:pPr>
          </w:p>
          <w:p w14:paraId="48B14A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48A5AE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CE7FD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F0B948E" w14:textId="77777777" w:rsidR="00E16509" w:rsidRDefault="00E16509" w:rsidP="00133525"/>
        </w:tc>
      </w:tr>
      <w:bookmarkEnd w:id="10"/>
    </w:tbl>
    <w:p w14:paraId="7D3D955D" w14:textId="77777777" w:rsidR="00080512" w:rsidRPr="004D3578" w:rsidRDefault="00080512">
      <w:pPr>
        <w:pStyle w:val="TT"/>
      </w:pPr>
      <w:r w:rsidRPr="004D3578">
        <w:br w:type="page"/>
      </w:r>
      <w:bookmarkStart w:id="15" w:name="tableOfContents"/>
      <w:bookmarkEnd w:id="15"/>
      <w:r w:rsidRPr="004D3578">
        <w:lastRenderedPageBreak/>
        <w:t>Contents</w:t>
      </w:r>
    </w:p>
    <w:p w14:paraId="40E8F1E8" w14:textId="060B305C" w:rsidR="009116EF" w:rsidRDefault="004D3578">
      <w:pPr>
        <w:pStyle w:val="TOC1"/>
        <w:rPr>
          <w:rFonts w:asciiTheme="minorHAnsi"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9116EF">
        <w:t>Foreword</w:t>
      </w:r>
      <w:r w:rsidR="009116EF">
        <w:tab/>
      </w:r>
      <w:r w:rsidR="009116EF">
        <w:fldChar w:fldCharType="begin"/>
      </w:r>
      <w:r w:rsidR="009116EF">
        <w:instrText xml:space="preserve"> PAGEREF _Toc166426916 \h </w:instrText>
      </w:r>
      <w:r w:rsidR="009116EF">
        <w:fldChar w:fldCharType="separate"/>
      </w:r>
      <w:r w:rsidR="009116EF">
        <w:t>4</w:t>
      </w:r>
      <w:r w:rsidR="009116EF">
        <w:fldChar w:fldCharType="end"/>
      </w:r>
    </w:p>
    <w:p w14:paraId="43952D25" w14:textId="2B75DDED" w:rsidR="009116EF" w:rsidRDefault="009116EF">
      <w:pPr>
        <w:pStyle w:val="TOC1"/>
        <w:rPr>
          <w:rFonts w:asciiTheme="minorHAnsi" w:hAnsiTheme="minorHAnsi" w:cstheme="minorBidi"/>
          <w:kern w:val="2"/>
          <w:sz w:val="21"/>
          <w:szCs w:val="22"/>
          <w:lang w:val="en-US" w:eastAsia="zh-CN"/>
          <w14:ligatures w14:val="standardContextual"/>
        </w:rPr>
      </w:pPr>
      <w:r>
        <w:t>1</w:t>
      </w:r>
      <w:r>
        <w:rPr>
          <w:rFonts w:asciiTheme="minorHAnsi" w:hAnsiTheme="minorHAnsi" w:cstheme="minorBidi"/>
          <w:kern w:val="2"/>
          <w:sz w:val="21"/>
          <w:szCs w:val="22"/>
          <w:lang w:val="en-US" w:eastAsia="zh-CN"/>
          <w14:ligatures w14:val="standardContextual"/>
        </w:rPr>
        <w:tab/>
      </w:r>
      <w:r>
        <w:t>Scope</w:t>
      </w:r>
      <w:r>
        <w:tab/>
      </w:r>
      <w:r>
        <w:fldChar w:fldCharType="begin"/>
      </w:r>
      <w:r>
        <w:instrText xml:space="preserve"> PAGEREF _Toc166426917 \h </w:instrText>
      </w:r>
      <w:r>
        <w:fldChar w:fldCharType="separate"/>
      </w:r>
      <w:r>
        <w:t>6</w:t>
      </w:r>
      <w:r>
        <w:fldChar w:fldCharType="end"/>
      </w:r>
    </w:p>
    <w:p w14:paraId="4CF1B271" w14:textId="0C64657A" w:rsidR="009116EF" w:rsidRDefault="009116EF">
      <w:pPr>
        <w:pStyle w:val="TOC1"/>
        <w:rPr>
          <w:rFonts w:asciiTheme="minorHAnsi" w:hAnsiTheme="minorHAnsi" w:cstheme="minorBidi"/>
          <w:kern w:val="2"/>
          <w:sz w:val="21"/>
          <w:szCs w:val="22"/>
          <w:lang w:val="en-US" w:eastAsia="zh-CN"/>
          <w14:ligatures w14:val="standardContextual"/>
        </w:rPr>
      </w:pPr>
      <w:r>
        <w:t>2</w:t>
      </w:r>
      <w:r>
        <w:rPr>
          <w:rFonts w:asciiTheme="minorHAnsi" w:hAnsiTheme="minorHAnsi" w:cstheme="minorBidi"/>
          <w:kern w:val="2"/>
          <w:sz w:val="21"/>
          <w:szCs w:val="22"/>
          <w:lang w:val="en-US" w:eastAsia="zh-CN"/>
          <w14:ligatures w14:val="standardContextual"/>
        </w:rPr>
        <w:tab/>
      </w:r>
      <w:r>
        <w:t>References</w:t>
      </w:r>
      <w:r>
        <w:tab/>
      </w:r>
      <w:r>
        <w:fldChar w:fldCharType="begin"/>
      </w:r>
      <w:r>
        <w:instrText xml:space="preserve"> PAGEREF _Toc166426918 \h </w:instrText>
      </w:r>
      <w:r>
        <w:fldChar w:fldCharType="separate"/>
      </w:r>
      <w:r>
        <w:t>6</w:t>
      </w:r>
      <w:r>
        <w:fldChar w:fldCharType="end"/>
      </w:r>
    </w:p>
    <w:p w14:paraId="6F577642" w14:textId="2A09FEDF" w:rsidR="009116EF" w:rsidRDefault="009116EF">
      <w:pPr>
        <w:pStyle w:val="TOC1"/>
        <w:rPr>
          <w:rFonts w:asciiTheme="minorHAnsi" w:hAnsiTheme="minorHAnsi" w:cstheme="minorBidi"/>
          <w:kern w:val="2"/>
          <w:sz w:val="21"/>
          <w:szCs w:val="22"/>
          <w:lang w:val="en-US" w:eastAsia="zh-CN"/>
          <w14:ligatures w14:val="standardContextual"/>
        </w:rPr>
      </w:pPr>
      <w:r>
        <w:t>3</w:t>
      </w:r>
      <w:r>
        <w:rPr>
          <w:rFonts w:asciiTheme="minorHAnsi"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_Toc166426919 \h </w:instrText>
      </w:r>
      <w:r>
        <w:fldChar w:fldCharType="separate"/>
      </w:r>
      <w:r>
        <w:t>6</w:t>
      </w:r>
      <w:r>
        <w:fldChar w:fldCharType="end"/>
      </w:r>
    </w:p>
    <w:p w14:paraId="0960C0AF" w14:textId="382BDC7A" w:rsidR="009116EF" w:rsidRDefault="009116EF">
      <w:pPr>
        <w:pStyle w:val="TOC2"/>
        <w:rPr>
          <w:rFonts w:asciiTheme="minorHAnsi" w:hAnsiTheme="minorHAnsi" w:cstheme="minorBidi"/>
          <w:kern w:val="2"/>
          <w:sz w:val="21"/>
          <w:szCs w:val="22"/>
          <w:lang w:val="en-US" w:eastAsia="zh-CN"/>
          <w14:ligatures w14:val="standardContextual"/>
        </w:rPr>
      </w:pPr>
      <w:r>
        <w:t>3.1</w:t>
      </w:r>
      <w:r>
        <w:rPr>
          <w:rFonts w:asciiTheme="minorHAnsi" w:hAnsiTheme="minorHAnsi" w:cstheme="minorBidi"/>
          <w:kern w:val="2"/>
          <w:sz w:val="21"/>
          <w:szCs w:val="22"/>
          <w:lang w:val="en-US" w:eastAsia="zh-CN"/>
          <w14:ligatures w14:val="standardContextual"/>
        </w:rPr>
        <w:tab/>
      </w:r>
      <w:r>
        <w:t>Terms</w:t>
      </w:r>
      <w:r>
        <w:tab/>
      </w:r>
      <w:r>
        <w:fldChar w:fldCharType="begin"/>
      </w:r>
      <w:r>
        <w:instrText xml:space="preserve"> PAGEREF _Toc166426920 \h </w:instrText>
      </w:r>
      <w:r>
        <w:fldChar w:fldCharType="separate"/>
      </w:r>
      <w:r>
        <w:t>6</w:t>
      </w:r>
      <w:r>
        <w:fldChar w:fldCharType="end"/>
      </w:r>
    </w:p>
    <w:p w14:paraId="5FCCB30B" w14:textId="35AE8D33" w:rsidR="009116EF" w:rsidRDefault="009116EF">
      <w:pPr>
        <w:pStyle w:val="TOC2"/>
        <w:rPr>
          <w:rFonts w:asciiTheme="minorHAnsi" w:hAnsiTheme="minorHAnsi" w:cstheme="minorBidi"/>
          <w:kern w:val="2"/>
          <w:sz w:val="21"/>
          <w:szCs w:val="22"/>
          <w:lang w:val="en-US" w:eastAsia="zh-CN"/>
          <w14:ligatures w14:val="standardContextual"/>
        </w:rPr>
      </w:pPr>
      <w:r>
        <w:t>3.2</w:t>
      </w:r>
      <w:r>
        <w:rPr>
          <w:rFonts w:asciiTheme="minorHAnsi" w:hAnsiTheme="minorHAnsi" w:cstheme="minorBidi"/>
          <w:kern w:val="2"/>
          <w:sz w:val="21"/>
          <w:szCs w:val="22"/>
          <w:lang w:val="en-US" w:eastAsia="zh-CN"/>
          <w14:ligatures w14:val="standardContextual"/>
        </w:rPr>
        <w:tab/>
      </w:r>
      <w:r>
        <w:t>Symbols</w:t>
      </w:r>
      <w:r>
        <w:tab/>
      </w:r>
      <w:r>
        <w:fldChar w:fldCharType="begin"/>
      </w:r>
      <w:r>
        <w:instrText xml:space="preserve"> PAGEREF _Toc166426921 \h </w:instrText>
      </w:r>
      <w:r>
        <w:fldChar w:fldCharType="separate"/>
      </w:r>
      <w:r>
        <w:t>6</w:t>
      </w:r>
      <w:r>
        <w:fldChar w:fldCharType="end"/>
      </w:r>
    </w:p>
    <w:p w14:paraId="4AFD930C" w14:textId="64437055" w:rsidR="009116EF" w:rsidRDefault="009116EF">
      <w:pPr>
        <w:pStyle w:val="TOC2"/>
        <w:rPr>
          <w:rFonts w:asciiTheme="minorHAnsi" w:hAnsiTheme="minorHAnsi" w:cstheme="minorBidi"/>
          <w:kern w:val="2"/>
          <w:sz w:val="21"/>
          <w:szCs w:val="22"/>
          <w:lang w:val="en-US" w:eastAsia="zh-CN"/>
          <w14:ligatures w14:val="standardContextual"/>
        </w:rPr>
      </w:pPr>
      <w:r>
        <w:t>3.3</w:t>
      </w:r>
      <w:r>
        <w:rPr>
          <w:rFonts w:asciiTheme="minorHAnsi" w:hAnsiTheme="minorHAnsi" w:cstheme="minorBidi"/>
          <w:kern w:val="2"/>
          <w:sz w:val="21"/>
          <w:szCs w:val="22"/>
          <w:lang w:val="en-US" w:eastAsia="zh-CN"/>
          <w14:ligatures w14:val="standardContextual"/>
        </w:rPr>
        <w:tab/>
      </w:r>
      <w:r>
        <w:t>Abbreviations</w:t>
      </w:r>
      <w:r>
        <w:tab/>
      </w:r>
      <w:r>
        <w:fldChar w:fldCharType="begin"/>
      </w:r>
      <w:r>
        <w:instrText xml:space="preserve"> PAGEREF _Toc166426922 \h </w:instrText>
      </w:r>
      <w:r>
        <w:fldChar w:fldCharType="separate"/>
      </w:r>
      <w:r>
        <w:t>7</w:t>
      </w:r>
      <w:r>
        <w:fldChar w:fldCharType="end"/>
      </w:r>
    </w:p>
    <w:p w14:paraId="7CFF1C55" w14:textId="5D3C2D97" w:rsidR="009116EF" w:rsidRDefault="009116EF">
      <w:pPr>
        <w:pStyle w:val="TOC1"/>
        <w:rPr>
          <w:rFonts w:asciiTheme="minorHAnsi" w:hAnsiTheme="minorHAnsi" w:cstheme="minorBidi"/>
          <w:kern w:val="2"/>
          <w:sz w:val="21"/>
          <w:szCs w:val="22"/>
          <w:lang w:val="en-US" w:eastAsia="zh-CN"/>
          <w14:ligatures w14:val="standardContextual"/>
        </w:rPr>
      </w:pPr>
      <w:r>
        <w:t>4</w:t>
      </w:r>
      <w:r>
        <w:rPr>
          <w:rFonts w:asciiTheme="minorHAnsi" w:hAnsiTheme="minorHAnsi" w:cstheme="minorBidi"/>
          <w:kern w:val="2"/>
          <w:sz w:val="21"/>
          <w:szCs w:val="22"/>
          <w:lang w:val="en-US" w:eastAsia="zh-CN"/>
          <w14:ligatures w14:val="standardContextual"/>
        </w:rPr>
        <w:tab/>
      </w:r>
      <w:r>
        <w:t>General</w:t>
      </w:r>
      <w:r>
        <w:tab/>
      </w:r>
      <w:r>
        <w:fldChar w:fldCharType="begin"/>
      </w:r>
      <w:r>
        <w:instrText xml:space="preserve"> PAGEREF _Toc166426923 \h </w:instrText>
      </w:r>
      <w:r>
        <w:fldChar w:fldCharType="separate"/>
      </w:r>
      <w:r>
        <w:t>7</w:t>
      </w:r>
      <w:r>
        <w:fldChar w:fldCharType="end"/>
      </w:r>
    </w:p>
    <w:p w14:paraId="61EED513" w14:textId="280103C2" w:rsidR="009116EF" w:rsidRDefault="009116EF">
      <w:pPr>
        <w:pStyle w:val="TOC2"/>
        <w:rPr>
          <w:rFonts w:asciiTheme="minorHAnsi" w:hAnsiTheme="minorHAnsi" w:cstheme="minorBidi"/>
          <w:kern w:val="2"/>
          <w:sz w:val="21"/>
          <w:szCs w:val="22"/>
          <w:lang w:val="en-US" w:eastAsia="zh-CN"/>
          <w14:ligatures w14:val="standardContextual"/>
        </w:rPr>
      </w:pPr>
      <w:r>
        <w:t>4.1</w:t>
      </w:r>
      <w:r>
        <w:rPr>
          <w:rFonts w:asciiTheme="minorHAnsi" w:hAnsiTheme="minorHAnsi" w:cstheme="minorBidi"/>
          <w:kern w:val="2"/>
          <w:sz w:val="21"/>
          <w:szCs w:val="22"/>
          <w:lang w:val="en-US" w:eastAsia="zh-CN"/>
          <w14:ligatures w14:val="standardContextual"/>
        </w:rPr>
        <w:tab/>
      </w:r>
      <w:r>
        <w:t>Device types</w:t>
      </w:r>
      <w:r>
        <w:tab/>
      </w:r>
      <w:r>
        <w:fldChar w:fldCharType="begin"/>
      </w:r>
      <w:r>
        <w:instrText xml:space="preserve"> PAGEREF _Toc166426924 \h </w:instrText>
      </w:r>
      <w:r>
        <w:fldChar w:fldCharType="separate"/>
      </w:r>
      <w:r>
        <w:t>7</w:t>
      </w:r>
      <w:r>
        <w:fldChar w:fldCharType="end"/>
      </w:r>
    </w:p>
    <w:p w14:paraId="22711ED5" w14:textId="1AA36FED" w:rsidR="009116EF" w:rsidRDefault="009116EF">
      <w:pPr>
        <w:pStyle w:val="TOC2"/>
        <w:rPr>
          <w:rFonts w:asciiTheme="minorHAnsi" w:hAnsiTheme="minorHAnsi" w:cstheme="minorBidi"/>
          <w:kern w:val="2"/>
          <w:sz w:val="21"/>
          <w:szCs w:val="22"/>
          <w:lang w:val="en-US" w:eastAsia="zh-CN"/>
          <w14:ligatures w14:val="standardContextual"/>
        </w:rPr>
      </w:pPr>
      <w:r>
        <w:t>4.2</w:t>
      </w:r>
      <w:r>
        <w:rPr>
          <w:rFonts w:asciiTheme="minorHAnsi" w:hAnsiTheme="minorHAnsi" w:cstheme="minorBidi"/>
          <w:kern w:val="2"/>
          <w:sz w:val="21"/>
          <w:szCs w:val="22"/>
          <w:lang w:val="en-US" w:eastAsia="zh-CN"/>
          <w14:ligatures w14:val="standardContextual"/>
        </w:rPr>
        <w:tab/>
      </w:r>
      <w:r>
        <w:t>Testing configuration</w:t>
      </w:r>
      <w:r>
        <w:rPr>
          <w:lang w:eastAsia="zh-CN"/>
        </w:rPr>
        <w:t>s</w:t>
      </w:r>
      <w:r>
        <w:tab/>
      </w:r>
      <w:r>
        <w:fldChar w:fldCharType="begin"/>
      </w:r>
      <w:r>
        <w:instrText xml:space="preserve"> PAGEREF _Toc166426925 \h </w:instrText>
      </w:r>
      <w:r>
        <w:fldChar w:fldCharType="separate"/>
      </w:r>
      <w:r>
        <w:t>7</w:t>
      </w:r>
      <w:r>
        <w:fldChar w:fldCharType="end"/>
      </w:r>
    </w:p>
    <w:p w14:paraId="68B89E8E" w14:textId="08F1159A" w:rsidR="009116EF" w:rsidRDefault="009116EF">
      <w:pPr>
        <w:pStyle w:val="TOC2"/>
        <w:rPr>
          <w:rFonts w:asciiTheme="minorHAnsi" w:hAnsiTheme="minorHAnsi" w:cstheme="minorBidi"/>
          <w:kern w:val="2"/>
          <w:sz w:val="21"/>
          <w:szCs w:val="22"/>
          <w:lang w:val="en-US" w:eastAsia="zh-CN"/>
          <w14:ligatures w14:val="standardContextual"/>
        </w:rPr>
      </w:pPr>
      <w:r>
        <w:t>4.3</w:t>
      </w:r>
      <w:r>
        <w:rPr>
          <w:rFonts w:asciiTheme="minorHAnsi" w:hAnsiTheme="minorHAnsi" w:cstheme="minorBidi"/>
          <w:kern w:val="2"/>
          <w:sz w:val="21"/>
          <w:szCs w:val="22"/>
          <w:lang w:val="en-US" w:eastAsia="zh-CN"/>
          <w14:ligatures w14:val="standardContextual"/>
        </w:rPr>
        <w:tab/>
      </w:r>
      <w:r>
        <w:t>Testing bands</w:t>
      </w:r>
      <w:r>
        <w:tab/>
      </w:r>
      <w:r>
        <w:fldChar w:fldCharType="begin"/>
      </w:r>
      <w:r>
        <w:instrText xml:space="preserve"> PAGEREF _Toc166426926 \h </w:instrText>
      </w:r>
      <w:r>
        <w:fldChar w:fldCharType="separate"/>
      </w:r>
      <w:r>
        <w:t>7</w:t>
      </w:r>
      <w:r>
        <w:fldChar w:fldCharType="end"/>
      </w:r>
    </w:p>
    <w:p w14:paraId="0DA78AE0" w14:textId="0FBE9E1D" w:rsidR="009116EF" w:rsidRDefault="009116EF">
      <w:pPr>
        <w:pStyle w:val="TOC1"/>
        <w:rPr>
          <w:rFonts w:asciiTheme="minorHAnsi" w:hAnsiTheme="minorHAnsi" w:cstheme="minorBidi"/>
          <w:kern w:val="2"/>
          <w:sz w:val="21"/>
          <w:szCs w:val="22"/>
          <w:lang w:val="en-US" w:eastAsia="zh-CN"/>
          <w14:ligatures w14:val="standardContextual"/>
        </w:rPr>
      </w:pPr>
      <w:r>
        <w:t>5</w:t>
      </w:r>
      <w:r>
        <w:rPr>
          <w:rFonts w:asciiTheme="minorHAnsi" w:hAnsiTheme="minorHAnsi" w:cstheme="minorBidi"/>
          <w:kern w:val="2"/>
          <w:sz w:val="21"/>
          <w:szCs w:val="22"/>
          <w:lang w:val="en-US" w:eastAsia="zh-CN"/>
          <w14:ligatures w14:val="standardContextual"/>
        </w:rPr>
        <w:tab/>
      </w:r>
      <w:r>
        <w:t>Performance metrics</w:t>
      </w:r>
      <w:r>
        <w:tab/>
      </w:r>
      <w:r>
        <w:fldChar w:fldCharType="begin"/>
      </w:r>
      <w:r>
        <w:instrText xml:space="preserve"> PAGEREF _Toc166426927 \h </w:instrText>
      </w:r>
      <w:r>
        <w:fldChar w:fldCharType="separate"/>
      </w:r>
      <w:r>
        <w:t>7</w:t>
      </w:r>
      <w:r>
        <w:fldChar w:fldCharType="end"/>
      </w:r>
    </w:p>
    <w:p w14:paraId="6F876C51" w14:textId="319F4F41" w:rsidR="009116EF" w:rsidRDefault="009116EF">
      <w:pPr>
        <w:pStyle w:val="TOC1"/>
        <w:rPr>
          <w:rFonts w:asciiTheme="minorHAnsi" w:hAnsiTheme="minorHAnsi" w:cstheme="minorBidi"/>
          <w:kern w:val="2"/>
          <w:sz w:val="21"/>
          <w:szCs w:val="22"/>
          <w:lang w:val="en-US" w:eastAsia="zh-CN"/>
          <w14:ligatures w14:val="standardContextual"/>
        </w:rPr>
      </w:pPr>
      <w:r>
        <w:rPr>
          <w:lang w:eastAsia="zh-CN"/>
        </w:rPr>
        <w:t>6</w:t>
      </w:r>
      <w:r>
        <w:rPr>
          <w:rFonts w:asciiTheme="minorHAnsi" w:hAnsiTheme="minorHAnsi" w:cstheme="minorBidi"/>
          <w:kern w:val="2"/>
          <w:sz w:val="21"/>
          <w:szCs w:val="22"/>
          <w:lang w:val="en-US" w:eastAsia="zh-CN"/>
          <w14:ligatures w14:val="standardContextual"/>
        </w:rPr>
        <w:tab/>
      </w:r>
      <w:r>
        <w:t>Measurement methodolog</w:t>
      </w:r>
      <w:r>
        <w:rPr>
          <w:lang w:eastAsia="zh-CN"/>
        </w:rPr>
        <w:t>y</w:t>
      </w:r>
      <w:r>
        <w:tab/>
      </w:r>
      <w:r>
        <w:fldChar w:fldCharType="begin"/>
      </w:r>
      <w:r>
        <w:instrText xml:space="preserve"> PAGEREF _Toc166426928 \h </w:instrText>
      </w:r>
      <w:r>
        <w:fldChar w:fldCharType="separate"/>
      </w:r>
      <w:r>
        <w:t>7</w:t>
      </w:r>
      <w:r>
        <w:fldChar w:fldCharType="end"/>
      </w:r>
    </w:p>
    <w:p w14:paraId="3953616D" w14:textId="16C2A5F4"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6</w:t>
      </w:r>
      <w:r>
        <w:t>.1</w:t>
      </w:r>
      <w:r>
        <w:rPr>
          <w:rFonts w:asciiTheme="minorHAnsi" w:hAnsiTheme="minorHAnsi" w:cstheme="minorBidi"/>
          <w:kern w:val="2"/>
          <w:sz w:val="21"/>
          <w:szCs w:val="22"/>
          <w:lang w:val="en-US" w:eastAsia="zh-CN"/>
          <w14:ligatures w14:val="standardContextual"/>
        </w:rPr>
        <w:tab/>
      </w:r>
      <w:r>
        <w:t>General</w:t>
      </w:r>
      <w:r>
        <w:tab/>
      </w:r>
      <w:r>
        <w:fldChar w:fldCharType="begin"/>
      </w:r>
      <w:r>
        <w:instrText xml:space="preserve"> PAGEREF _Toc166426929 \h </w:instrText>
      </w:r>
      <w:r>
        <w:fldChar w:fldCharType="separate"/>
      </w:r>
      <w:r>
        <w:t>7</w:t>
      </w:r>
      <w:r>
        <w:fldChar w:fldCharType="end"/>
      </w:r>
    </w:p>
    <w:p w14:paraId="4ECD7221" w14:textId="41161265" w:rsidR="009116EF" w:rsidRDefault="009116EF">
      <w:pPr>
        <w:pStyle w:val="TOC2"/>
        <w:rPr>
          <w:rFonts w:asciiTheme="minorHAnsi" w:hAnsiTheme="minorHAnsi" w:cstheme="minorBidi"/>
          <w:kern w:val="2"/>
          <w:sz w:val="21"/>
          <w:szCs w:val="22"/>
          <w:lang w:val="en-US" w:eastAsia="zh-CN"/>
          <w14:ligatures w14:val="standardContextual"/>
        </w:rPr>
      </w:pPr>
      <w:r>
        <w:t>6.2</w:t>
      </w:r>
      <w:r>
        <w:rPr>
          <w:rFonts w:asciiTheme="minorHAnsi" w:hAnsiTheme="minorHAnsi" w:cstheme="minorBidi"/>
          <w:kern w:val="2"/>
          <w:sz w:val="21"/>
          <w:szCs w:val="22"/>
          <w:lang w:val="en-US" w:eastAsia="zh-CN"/>
          <w14:ligatures w14:val="standardContextual"/>
        </w:rPr>
        <w:tab/>
      </w:r>
      <w:r>
        <w:t>Environmental conditions</w:t>
      </w:r>
      <w:r>
        <w:tab/>
      </w:r>
      <w:r>
        <w:fldChar w:fldCharType="begin"/>
      </w:r>
      <w:r>
        <w:instrText xml:space="preserve"> PAGEREF _Toc166426930 \h </w:instrText>
      </w:r>
      <w:r>
        <w:fldChar w:fldCharType="separate"/>
      </w:r>
      <w:r>
        <w:t>7</w:t>
      </w:r>
      <w:r>
        <w:fldChar w:fldCharType="end"/>
      </w:r>
    </w:p>
    <w:p w14:paraId="3AA04C88" w14:textId="0D9C4B2A"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6</w:t>
      </w:r>
      <w:r>
        <w:t>.</w:t>
      </w:r>
      <w:r>
        <w:rPr>
          <w:lang w:eastAsia="zh-CN"/>
        </w:rPr>
        <w:t>3</w:t>
      </w:r>
      <w:r>
        <w:rPr>
          <w:rFonts w:asciiTheme="minorHAnsi" w:hAnsiTheme="minorHAnsi" w:cstheme="minorBidi"/>
          <w:kern w:val="2"/>
          <w:sz w:val="21"/>
          <w:szCs w:val="22"/>
          <w:lang w:val="en-US" w:eastAsia="zh-CN"/>
          <w14:ligatures w14:val="standardContextual"/>
        </w:rPr>
        <w:tab/>
      </w:r>
      <w:r>
        <w:rPr>
          <w:lang w:eastAsia="zh-CN"/>
        </w:rPr>
        <w:t>Multi-Probe Anechoic Chamber (MPAC)</w:t>
      </w:r>
      <w:r>
        <w:tab/>
      </w:r>
      <w:r>
        <w:fldChar w:fldCharType="begin"/>
      </w:r>
      <w:r>
        <w:instrText xml:space="preserve"> PAGEREF _Toc166426931 \h </w:instrText>
      </w:r>
      <w:r>
        <w:fldChar w:fldCharType="separate"/>
      </w:r>
      <w:r>
        <w:t>7</w:t>
      </w:r>
      <w:r>
        <w:fldChar w:fldCharType="end"/>
      </w:r>
    </w:p>
    <w:p w14:paraId="32A4D081" w14:textId="688FE1D1" w:rsidR="009116EF" w:rsidRDefault="009116EF">
      <w:pPr>
        <w:pStyle w:val="TOC3"/>
        <w:rPr>
          <w:rFonts w:asciiTheme="minorHAnsi" w:hAnsiTheme="minorHAnsi" w:cstheme="minorBidi"/>
          <w:kern w:val="2"/>
          <w:sz w:val="21"/>
          <w:szCs w:val="22"/>
          <w:lang w:val="en-US" w:eastAsia="zh-CN"/>
          <w14:ligatures w14:val="standardContextual"/>
        </w:rPr>
      </w:pPr>
      <w:r>
        <w:rPr>
          <w:lang w:eastAsia="zh-CN"/>
        </w:rPr>
        <w:t>6</w:t>
      </w:r>
      <w:r>
        <w:rPr>
          <w:lang w:eastAsia="ko-KR"/>
        </w:rPr>
        <w:t>.</w:t>
      </w:r>
      <w:r>
        <w:rPr>
          <w:lang w:eastAsia="zh-CN"/>
        </w:rPr>
        <w:t>3</w:t>
      </w:r>
      <w:r>
        <w:rPr>
          <w:lang w:eastAsia="ko-KR"/>
        </w:rPr>
        <w:t>.1</w:t>
      </w:r>
      <w:r>
        <w:rPr>
          <w:rFonts w:asciiTheme="minorHAnsi" w:hAnsiTheme="minorHAnsi" w:cstheme="minorBidi"/>
          <w:kern w:val="2"/>
          <w:sz w:val="21"/>
          <w:szCs w:val="22"/>
          <w:lang w:val="en-US" w:eastAsia="zh-CN"/>
          <w14:ligatures w14:val="standardContextual"/>
        </w:rPr>
        <w:tab/>
      </w:r>
      <w:r>
        <w:rPr>
          <w:lang w:eastAsia="zh-CN"/>
        </w:rPr>
        <w:t>System setup</w:t>
      </w:r>
      <w:r>
        <w:tab/>
      </w:r>
      <w:r>
        <w:fldChar w:fldCharType="begin"/>
      </w:r>
      <w:r>
        <w:instrText xml:space="preserve"> PAGEREF _Toc166426932 \h </w:instrText>
      </w:r>
      <w:r>
        <w:fldChar w:fldCharType="separate"/>
      </w:r>
      <w:r>
        <w:t>7</w:t>
      </w:r>
      <w:r>
        <w:fldChar w:fldCharType="end"/>
      </w:r>
    </w:p>
    <w:p w14:paraId="77DFA932" w14:textId="6EB28F87" w:rsidR="009116EF" w:rsidRDefault="009116EF">
      <w:pPr>
        <w:pStyle w:val="TOC3"/>
        <w:rPr>
          <w:rFonts w:asciiTheme="minorHAnsi" w:hAnsiTheme="minorHAnsi" w:cstheme="minorBidi"/>
          <w:kern w:val="2"/>
          <w:sz w:val="21"/>
          <w:szCs w:val="22"/>
          <w:lang w:val="en-US" w:eastAsia="zh-CN"/>
          <w14:ligatures w14:val="standardContextual"/>
        </w:rPr>
      </w:pPr>
      <w:r>
        <w:rPr>
          <w:lang w:eastAsia="zh-CN"/>
        </w:rPr>
        <w:t>6.3.2</w:t>
      </w:r>
      <w:r>
        <w:rPr>
          <w:rFonts w:asciiTheme="minorHAnsi" w:hAnsiTheme="minorHAnsi" w:cstheme="minorBidi"/>
          <w:kern w:val="2"/>
          <w:sz w:val="21"/>
          <w:szCs w:val="22"/>
          <w:lang w:val="en-US" w:eastAsia="zh-CN"/>
          <w14:ligatures w14:val="standardContextual"/>
        </w:rPr>
        <w:tab/>
      </w:r>
      <w:r>
        <w:rPr>
          <w:lang w:eastAsia="zh-CN"/>
        </w:rPr>
        <w:t>Minimum range length and test zone size</w:t>
      </w:r>
      <w:r>
        <w:tab/>
      </w:r>
      <w:r>
        <w:fldChar w:fldCharType="begin"/>
      </w:r>
      <w:r>
        <w:instrText xml:space="preserve"> PAGEREF _Toc166426933 \h </w:instrText>
      </w:r>
      <w:r>
        <w:fldChar w:fldCharType="separate"/>
      </w:r>
      <w:r>
        <w:t>8</w:t>
      </w:r>
      <w:r>
        <w:fldChar w:fldCharType="end"/>
      </w:r>
    </w:p>
    <w:p w14:paraId="5A6AD62D" w14:textId="09ED9178" w:rsidR="009116EF" w:rsidRDefault="009116EF">
      <w:pPr>
        <w:pStyle w:val="TOC3"/>
        <w:rPr>
          <w:rFonts w:asciiTheme="minorHAnsi" w:hAnsiTheme="minorHAnsi" w:cstheme="minorBidi"/>
          <w:kern w:val="2"/>
          <w:sz w:val="21"/>
          <w:szCs w:val="22"/>
          <w:lang w:val="en-US" w:eastAsia="zh-CN"/>
          <w14:ligatures w14:val="standardContextual"/>
        </w:rPr>
      </w:pPr>
      <w:r>
        <w:rPr>
          <w:lang w:eastAsia="zh-CN"/>
        </w:rPr>
        <w:t>6.3.3</w:t>
      </w:r>
      <w:r>
        <w:rPr>
          <w:rFonts w:asciiTheme="minorHAnsi" w:hAnsiTheme="minorHAnsi" w:cstheme="minorBidi"/>
          <w:kern w:val="2"/>
          <w:sz w:val="21"/>
          <w:szCs w:val="22"/>
          <w:lang w:val="en-US" w:eastAsia="zh-CN"/>
          <w14:ligatures w14:val="standardContextual"/>
        </w:rPr>
        <w:tab/>
      </w:r>
      <w:r>
        <w:rPr>
          <w:lang w:eastAsia="zh-CN"/>
        </w:rPr>
        <w:t>Ripple test for quiet zone</w:t>
      </w:r>
      <w:r>
        <w:tab/>
      </w:r>
      <w:r>
        <w:fldChar w:fldCharType="begin"/>
      </w:r>
      <w:r>
        <w:instrText xml:space="preserve"> PAGEREF _Toc166426934 \h </w:instrText>
      </w:r>
      <w:r>
        <w:fldChar w:fldCharType="separate"/>
      </w:r>
      <w:r>
        <w:t>8</w:t>
      </w:r>
      <w:r>
        <w:fldChar w:fldCharType="end"/>
      </w:r>
    </w:p>
    <w:p w14:paraId="4FA775A8" w14:textId="0A7A1EAB" w:rsidR="009116EF" w:rsidRDefault="009116EF">
      <w:pPr>
        <w:pStyle w:val="TOC3"/>
        <w:rPr>
          <w:rFonts w:asciiTheme="minorHAnsi" w:hAnsiTheme="minorHAnsi" w:cstheme="minorBidi"/>
          <w:kern w:val="2"/>
          <w:sz w:val="21"/>
          <w:szCs w:val="22"/>
          <w:lang w:val="en-US" w:eastAsia="zh-CN"/>
          <w14:ligatures w14:val="standardContextual"/>
        </w:rPr>
      </w:pPr>
      <w:r>
        <w:rPr>
          <w:lang w:eastAsia="zh-CN"/>
        </w:rPr>
        <w:t>6.3.4</w:t>
      </w:r>
      <w:r>
        <w:rPr>
          <w:rFonts w:asciiTheme="minorHAnsi" w:hAnsiTheme="minorHAnsi" w:cstheme="minorBidi"/>
          <w:kern w:val="2"/>
          <w:sz w:val="21"/>
          <w:szCs w:val="22"/>
          <w:lang w:val="en-US" w:eastAsia="zh-CN"/>
          <w14:ligatures w14:val="standardContextual"/>
        </w:rPr>
        <w:tab/>
      </w:r>
      <w:r>
        <w:rPr>
          <w:lang w:eastAsia="zh-CN"/>
        </w:rPr>
        <w:t>Calibration procedure</w:t>
      </w:r>
      <w:r>
        <w:tab/>
      </w:r>
      <w:r>
        <w:fldChar w:fldCharType="begin"/>
      </w:r>
      <w:r>
        <w:instrText xml:space="preserve"> PAGEREF _Toc166426935 \h </w:instrText>
      </w:r>
      <w:r>
        <w:fldChar w:fldCharType="separate"/>
      </w:r>
      <w:r>
        <w:t>8</w:t>
      </w:r>
      <w:r>
        <w:fldChar w:fldCharType="end"/>
      </w:r>
    </w:p>
    <w:p w14:paraId="66598ACA" w14:textId="4BBF923E" w:rsidR="009116EF" w:rsidRDefault="009116EF">
      <w:pPr>
        <w:pStyle w:val="TOC3"/>
        <w:rPr>
          <w:rFonts w:asciiTheme="minorHAnsi" w:hAnsiTheme="minorHAnsi" w:cstheme="minorBidi"/>
          <w:kern w:val="2"/>
          <w:sz w:val="21"/>
          <w:szCs w:val="22"/>
          <w:lang w:val="en-US" w:eastAsia="zh-CN"/>
          <w14:ligatures w14:val="standardContextual"/>
        </w:rPr>
      </w:pPr>
      <w:r>
        <w:rPr>
          <w:lang w:eastAsia="zh-CN"/>
        </w:rPr>
        <w:t>6.3.5</w:t>
      </w:r>
      <w:r>
        <w:rPr>
          <w:rFonts w:asciiTheme="minorHAnsi" w:hAnsiTheme="minorHAnsi" w:cstheme="minorBidi"/>
          <w:kern w:val="2"/>
          <w:sz w:val="21"/>
          <w:szCs w:val="22"/>
          <w:lang w:val="en-US" w:eastAsia="zh-CN"/>
          <w14:ligatures w14:val="standardContextual"/>
        </w:rPr>
        <w:tab/>
      </w:r>
      <w:r>
        <w:rPr>
          <w:lang w:eastAsia="zh-CN"/>
        </w:rPr>
        <w:t>Test procedure</w:t>
      </w:r>
      <w:r>
        <w:tab/>
      </w:r>
      <w:r>
        <w:fldChar w:fldCharType="begin"/>
      </w:r>
      <w:r>
        <w:instrText xml:space="preserve"> PAGEREF _Toc166426936 \h </w:instrText>
      </w:r>
      <w:r>
        <w:fldChar w:fldCharType="separate"/>
      </w:r>
      <w:r>
        <w:t>8</w:t>
      </w:r>
      <w:r>
        <w:fldChar w:fldCharType="end"/>
      </w:r>
    </w:p>
    <w:p w14:paraId="142E62A5" w14:textId="5273EC05"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6.3</w:t>
      </w:r>
      <w:r>
        <w:rPr>
          <w:rFonts w:asciiTheme="minorHAnsi" w:hAnsiTheme="minorHAnsi" w:cstheme="minorBidi"/>
          <w:kern w:val="2"/>
          <w:sz w:val="21"/>
          <w:szCs w:val="22"/>
          <w:lang w:val="en-US" w:eastAsia="zh-CN"/>
          <w14:ligatures w14:val="standardContextual"/>
        </w:rPr>
        <w:tab/>
      </w:r>
      <w:r>
        <w:t xml:space="preserve">UE positioning </w:t>
      </w:r>
      <w:r>
        <w:rPr>
          <w:lang w:eastAsia="zh-CN"/>
        </w:rPr>
        <w:t>in MPAC</w:t>
      </w:r>
      <w:r>
        <w:tab/>
      </w:r>
      <w:r>
        <w:fldChar w:fldCharType="begin"/>
      </w:r>
      <w:r>
        <w:instrText xml:space="preserve"> PAGEREF _Toc166426937 \h </w:instrText>
      </w:r>
      <w:r>
        <w:fldChar w:fldCharType="separate"/>
      </w:r>
      <w:r>
        <w:t>8</w:t>
      </w:r>
      <w:r>
        <w:fldChar w:fldCharType="end"/>
      </w:r>
    </w:p>
    <w:p w14:paraId="528AFFB3" w14:textId="314D445B" w:rsidR="009116EF" w:rsidRDefault="009116EF">
      <w:pPr>
        <w:pStyle w:val="TOC1"/>
        <w:rPr>
          <w:rFonts w:asciiTheme="minorHAnsi" w:hAnsiTheme="minorHAnsi" w:cstheme="minorBidi"/>
          <w:kern w:val="2"/>
          <w:sz w:val="21"/>
          <w:szCs w:val="22"/>
          <w:lang w:val="en-US" w:eastAsia="zh-CN"/>
          <w14:ligatures w14:val="standardContextual"/>
        </w:rPr>
      </w:pPr>
      <w:r>
        <w:rPr>
          <w:lang w:eastAsia="zh-CN"/>
        </w:rPr>
        <w:t>7</w:t>
      </w:r>
      <w:r>
        <w:rPr>
          <w:rFonts w:asciiTheme="minorHAnsi" w:hAnsiTheme="minorHAnsi" w:cstheme="minorBidi"/>
          <w:kern w:val="2"/>
          <w:sz w:val="21"/>
          <w:szCs w:val="22"/>
          <w:lang w:val="en-US" w:eastAsia="zh-CN"/>
          <w14:ligatures w14:val="standardContextual"/>
        </w:rPr>
        <w:tab/>
      </w:r>
      <w:r>
        <w:rPr>
          <w:lang w:eastAsia="zh-CN"/>
        </w:rPr>
        <w:t>Channel models</w:t>
      </w:r>
      <w:r>
        <w:tab/>
      </w:r>
      <w:r>
        <w:fldChar w:fldCharType="begin"/>
      </w:r>
      <w:r>
        <w:instrText xml:space="preserve"> PAGEREF _Toc166426938 \h </w:instrText>
      </w:r>
      <w:r>
        <w:fldChar w:fldCharType="separate"/>
      </w:r>
      <w:r>
        <w:t>8</w:t>
      </w:r>
      <w:r>
        <w:fldChar w:fldCharType="end"/>
      </w:r>
    </w:p>
    <w:p w14:paraId="398052DD" w14:textId="511C934B"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7.1</w:t>
      </w:r>
      <w:r>
        <w:rPr>
          <w:rFonts w:asciiTheme="minorHAnsi" w:hAnsiTheme="minorHAnsi" w:cstheme="minorBidi"/>
          <w:kern w:val="2"/>
          <w:sz w:val="21"/>
          <w:szCs w:val="22"/>
          <w:lang w:val="en-US" w:eastAsia="zh-CN"/>
          <w14:ligatures w14:val="standardContextual"/>
        </w:rPr>
        <w:tab/>
      </w:r>
      <w:r>
        <w:rPr>
          <w:lang w:eastAsia="zh-CN"/>
        </w:rPr>
        <w:t>Dynamic channel model definition</w:t>
      </w:r>
      <w:r>
        <w:tab/>
      </w:r>
      <w:r>
        <w:fldChar w:fldCharType="begin"/>
      </w:r>
      <w:r>
        <w:instrText xml:space="preserve"> PAGEREF _Toc166426939 \h </w:instrText>
      </w:r>
      <w:r>
        <w:fldChar w:fldCharType="separate"/>
      </w:r>
      <w:r>
        <w:t>8</w:t>
      </w:r>
      <w:r>
        <w:fldChar w:fldCharType="end"/>
      </w:r>
    </w:p>
    <w:p w14:paraId="0AF7C427" w14:textId="77A52854"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7.2</w:t>
      </w:r>
      <w:r>
        <w:rPr>
          <w:rFonts w:asciiTheme="minorHAnsi" w:hAnsiTheme="minorHAnsi" w:cstheme="minorBidi"/>
          <w:kern w:val="2"/>
          <w:sz w:val="21"/>
          <w:szCs w:val="22"/>
          <w:lang w:val="en-US" w:eastAsia="zh-CN"/>
          <w14:ligatures w14:val="standardContextual"/>
        </w:rPr>
        <w:tab/>
      </w:r>
      <w:r>
        <w:rPr>
          <w:lang w:eastAsia="zh-CN"/>
        </w:rPr>
        <w:t>Emulation of base station beamforming configuration</w:t>
      </w:r>
      <w:r>
        <w:tab/>
      </w:r>
      <w:r>
        <w:fldChar w:fldCharType="begin"/>
      </w:r>
      <w:r>
        <w:instrText xml:space="preserve"> PAGEREF _Toc166426940 \h </w:instrText>
      </w:r>
      <w:r>
        <w:fldChar w:fldCharType="separate"/>
      </w:r>
      <w:r>
        <w:t>8</w:t>
      </w:r>
      <w:r>
        <w:fldChar w:fldCharType="end"/>
      </w:r>
    </w:p>
    <w:p w14:paraId="5E2CB3CE" w14:textId="390CC504" w:rsidR="009116EF" w:rsidRDefault="009116EF">
      <w:pPr>
        <w:pStyle w:val="TOC1"/>
        <w:rPr>
          <w:rFonts w:asciiTheme="minorHAnsi" w:hAnsiTheme="minorHAnsi" w:cstheme="minorBidi"/>
          <w:kern w:val="2"/>
          <w:sz w:val="21"/>
          <w:szCs w:val="22"/>
          <w:lang w:val="en-US" w:eastAsia="zh-CN"/>
          <w14:ligatures w14:val="standardContextual"/>
        </w:rPr>
      </w:pPr>
      <w:r>
        <w:rPr>
          <w:lang w:eastAsia="zh-CN"/>
        </w:rPr>
        <w:t>8</w:t>
      </w:r>
      <w:r>
        <w:rPr>
          <w:rFonts w:asciiTheme="minorHAnsi" w:hAnsiTheme="minorHAnsi" w:cstheme="minorBidi"/>
          <w:kern w:val="2"/>
          <w:sz w:val="21"/>
          <w:szCs w:val="22"/>
          <w:lang w:val="en-US" w:eastAsia="zh-CN"/>
          <w14:ligatures w14:val="standardContextual"/>
        </w:rPr>
        <w:tab/>
      </w:r>
      <w:r>
        <w:rPr>
          <w:lang w:eastAsia="zh-CN"/>
        </w:rPr>
        <w:t>Channel model validation</w:t>
      </w:r>
      <w:r>
        <w:tab/>
      </w:r>
      <w:r>
        <w:fldChar w:fldCharType="begin"/>
      </w:r>
      <w:r>
        <w:instrText xml:space="preserve"> PAGEREF _Toc166426941 \h </w:instrText>
      </w:r>
      <w:r>
        <w:fldChar w:fldCharType="separate"/>
      </w:r>
      <w:r>
        <w:t>8</w:t>
      </w:r>
      <w:r>
        <w:fldChar w:fldCharType="end"/>
      </w:r>
    </w:p>
    <w:p w14:paraId="73FAC30B" w14:textId="34548294"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8.1</w:t>
      </w:r>
      <w:r>
        <w:rPr>
          <w:rFonts w:asciiTheme="minorHAnsi" w:hAnsiTheme="minorHAnsi" w:cstheme="minorBidi"/>
          <w:kern w:val="2"/>
          <w:sz w:val="21"/>
          <w:szCs w:val="22"/>
          <w:lang w:val="en-US" w:eastAsia="zh-CN"/>
          <w14:ligatures w14:val="standardContextual"/>
        </w:rPr>
        <w:tab/>
      </w:r>
      <w:r>
        <w:rPr>
          <w:lang w:eastAsia="zh-CN"/>
        </w:rPr>
        <w:t>General</w:t>
      </w:r>
      <w:r>
        <w:tab/>
      </w:r>
      <w:r>
        <w:fldChar w:fldCharType="begin"/>
      </w:r>
      <w:r>
        <w:instrText xml:space="preserve"> PAGEREF _Toc166426942 \h </w:instrText>
      </w:r>
      <w:r>
        <w:fldChar w:fldCharType="separate"/>
      </w:r>
      <w:r>
        <w:t>8</w:t>
      </w:r>
      <w:r>
        <w:fldChar w:fldCharType="end"/>
      </w:r>
    </w:p>
    <w:p w14:paraId="76197BB2" w14:textId="57E2B097"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8.2</w:t>
      </w:r>
      <w:r>
        <w:rPr>
          <w:rFonts w:asciiTheme="minorHAnsi" w:hAnsiTheme="minorHAnsi" w:cstheme="minorBidi"/>
          <w:kern w:val="2"/>
          <w:sz w:val="21"/>
          <w:szCs w:val="22"/>
          <w:lang w:val="en-US" w:eastAsia="zh-CN"/>
          <w14:ligatures w14:val="standardContextual"/>
        </w:rPr>
        <w:tab/>
      </w:r>
      <w:r>
        <w:rPr>
          <w:lang w:eastAsia="zh-CN"/>
        </w:rPr>
        <w:t>Validation of the dynamic channel models</w:t>
      </w:r>
      <w:r>
        <w:tab/>
      </w:r>
      <w:r>
        <w:fldChar w:fldCharType="begin"/>
      </w:r>
      <w:r>
        <w:instrText xml:space="preserve"> PAGEREF _Toc166426943 \h </w:instrText>
      </w:r>
      <w:r>
        <w:fldChar w:fldCharType="separate"/>
      </w:r>
      <w:r>
        <w:t>8</w:t>
      </w:r>
      <w:r>
        <w:fldChar w:fldCharType="end"/>
      </w:r>
    </w:p>
    <w:p w14:paraId="4AAB61DC" w14:textId="31C399AC"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8.3</w:t>
      </w:r>
      <w:r>
        <w:rPr>
          <w:rFonts w:asciiTheme="minorHAnsi" w:hAnsiTheme="minorHAnsi" w:cstheme="minorBidi"/>
          <w:kern w:val="2"/>
          <w:sz w:val="21"/>
          <w:szCs w:val="22"/>
          <w:lang w:val="en-US" w:eastAsia="zh-CN"/>
          <w14:ligatures w14:val="standardContextual"/>
        </w:rPr>
        <w:tab/>
      </w:r>
      <w:r>
        <w:rPr>
          <w:lang w:eastAsia="zh-CN"/>
        </w:rPr>
        <w:t>Validation pass/fail criteria</w:t>
      </w:r>
      <w:r>
        <w:tab/>
      </w:r>
      <w:r>
        <w:fldChar w:fldCharType="begin"/>
      </w:r>
      <w:r>
        <w:instrText xml:space="preserve"> PAGEREF _Toc166426944 \h </w:instrText>
      </w:r>
      <w:r>
        <w:fldChar w:fldCharType="separate"/>
      </w:r>
      <w:r>
        <w:t>8</w:t>
      </w:r>
      <w:r>
        <w:fldChar w:fldCharType="end"/>
      </w:r>
    </w:p>
    <w:p w14:paraId="2BD61B0D" w14:textId="3A515626" w:rsidR="009116EF" w:rsidRDefault="009116EF">
      <w:pPr>
        <w:pStyle w:val="TOC1"/>
        <w:rPr>
          <w:rFonts w:asciiTheme="minorHAnsi" w:hAnsiTheme="minorHAnsi" w:cstheme="minorBidi"/>
          <w:kern w:val="2"/>
          <w:sz w:val="21"/>
          <w:szCs w:val="22"/>
          <w:lang w:val="en-US" w:eastAsia="zh-CN"/>
          <w14:ligatures w14:val="standardContextual"/>
        </w:rPr>
      </w:pPr>
      <w:r>
        <w:rPr>
          <w:lang w:eastAsia="zh-CN"/>
        </w:rPr>
        <w:t>9</w:t>
      </w:r>
      <w:r>
        <w:rPr>
          <w:rFonts w:asciiTheme="minorHAnsi" w:hAnsiTheme="minorHAnsi" w:cstheme="minorBidi"/>
          <w:kern w:val="2"/>
          <w:sz w:val="21"/>
          <w:szCs w:val="22"/>
          <w:lang w:val="en-US" w:eastAsia="zh-CN"/>
          <w14:ligatures w14:val="standardContextual"/>
        </w:rPr>
        <w:tab/>
      </w:r>
      <w:r>
        <w:rPr>
          <w:lang w:eastAsia="zh-CN"/>
        </w:rPr>
        <w:t>g</w:t>
      </w:r>
      <w:r>
        <w:rPr>
          <w:lang w:eastAsia="ko-KR"/>
        </w:rPr>
        <w:t xml:space="preserve">NodeB </w:t>
      </w:r>
      <w:r>
        <w:rPr>
          <w:lang w:eastAsia="zh-CN"/>
        </w:rPr>
        <w:t>configurations</w:t>
      </w:r>
      <w:r>
        <w:tab/>
      </w:r>
      <w:r>
        <w:fldChar w:fldCharType="begin"/>
      </w:r>
      <w:r>
        <w:instrText xml:space="preserve"> PAGEREF _Toc166426945 \h </w:instrText>
      </w:r>
      <w:r>
        <w:fldChar w:fldCharType="separate"/>
      </w:r>
      <w:r>
        <w:t>9</w:t>
      </w:r>
      <w:r>
        <w:fldChar w:fldCharType="end"/>
      </w:r>
    </w:p>
    <w:p w14:paraId="4FD88B4D" w14:textId="33278FEA"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9.1</w:t>
      </w:r>
      <w:r>
        <w:rPr>
          <w:rFonts w:asciiTheme="minorHAnsi" w:hAnsiTheme="minorHAnsi" w:cstheme="minorBidi"/>
          <w:kern w:val="2"/>
          <w:sz w:val="21"/>
          <w:szCs w:val="22"/>
          <w:lang w:val="en-US" w:eastAsia="zh-CN"/>
          <w14:ligatures w14:val="standardContextual"/>
        </w:rPr>
        <w:tab/>
      </w:r>
      <w:r>
        <w:rPr>
          <w:lang w:eastAsia="zh-CN"/>
        </w:rPr>
        <w:t>General</w:t>
      </w:r>
      <w:r>
        <w:tab/>
      </w:r>
      <w:r>
        <w:fldChar w:fldCharType="begin"/>
      </w:r>
      <w:r>
        <w:instrText xml:space="preserve"> PAGEREF _Toc166426946 \h </w:instrText>
      </w:r>
      <w:r>
        <w:fldChar w:fldCharType="separate"/>
      </w:r>
      <w:r>
        <w:t>9</w:t>
      </w:r>
      <w:r>
        <w:fldChar w:fldCharType="end"/>
      </w:r>
    </w:p>
    <w:p w14:paraId="4164F10C" w14:textId="5E0089B4" w:rsidR="009116EF" w:rsidRDefault="009116EF">
      <w:pPr>
        <w:pStyle w:val="TOC2"/>
        <w:rPr>
          <w:rFonts w:asciiTheme="minorHAnsi" w:hAnsiTheme="minorHAnsi" w:cstheme="minorBidi"/>
          <w:kern w:val="2"/>
          <w:sz w:val="21"/>
          <w:szCs w:val="22"/>
          <w:lang w:val="en-US" w:eastAsia="zh-CN"/>
          <w14:ligatures w14:val="standardContextual"/>
        </w:rPr>
      </w:pPr>
      <w:r>
        <w:rPr>
          <w:lang w:eastAsia="zh-CN"/>
        </w:rPr>
        <w:t>9.2</w:t>
      </w:r>
      <w:r>
        <w:rPr>
          <w:rFonts w:asciiTheme="minorHAnsi" w:hAnsiTheme="minorHAnsi" w:cstheme="minorBidi"/>
          <w:kern w:val="2"/>
          <w:sz w:val="21"/>
          <w:szCs w:val="22"/>
          <w:lang w:val="en-US" w:eastAsia="zh-CN"/>
          <w14:ligatures w14:val="standardContextual"/>
        </w:rPr>
        <w:tab/>
      </w:r>
      <w:r>
        <w:rPr>
          <w:lang w:eastAsia="zh-CN"/>
        </w:rPr>
        <w:t>gNodeB emulator settings</w:t>
      </w:r>
      <w:r>
        <w:tab/>
      </w:r>
      <w:r>
        <w:fldChar w:fldCharType="begin"/>
      </w:r>
      <w:r>
        <w:instrText xml:space="preserve"> PAGEREF _Toc166426947 \h </w:instrText>
      </w:r>
      <w:r>
        <w:fldChar w:fldCharType="separate"/>
      </w:r>
      <w:r>
        <w:t>9</w:t>
      </w:r>
      <w:r>
        <w:fldChar w:fldCharType="end"/>
      </w:r>
    </w:p>
    <w:p w14:paraId="58803EA9" w14:textId="3029476C" w:rsidR="009116EF" w:rsidRDefault="009116EF">
      <w:pPr>
        <w:pStyle w:val="TOC9"/>
        <w:rPr>
          <w:rFonts w:asciiTheme="minorHAnsi" w:hAnsiTheme="minorHAnsi" w:cstheme="minorBidi"/>
          <w:b w:val="0"/>
          <w:kern w:val="2"/>
          <w:sz w:val="21"/>
          <w:szCs w:val="22"/>
          <w:lang w:val="en-US" w:eastAsia="zh-CN"/>
          <w14:ligatures w14:val="standardContextual"/>
        </w:rPr>
      </w:pPr>
      <w:r w:rsidRPr="00AE22A3">
        <w:rPr>
          <w:rFonts w:eastAsia="宋体"/>
        </w:rPr>
        <w:t xml:space="preserve">Annex A: Channel </w:t>
      </w:r>
      <w:r w:rsidRPr="00AE22A3">
        <w:rPr>
          <w:rFonts w:eastAsia="宋体"/>
          <w:lang w:eastAsia="zh-CN"/>
        </w:rPr>
        <w:t>m</w:t>
      </w:r>
      <w:r w:rsidRPr="00AE22A3">
        <w:rPr>
          <w:rFonts w:eastAsia="宋体"/>
        </w:rPr>
        <w:t xml:space="preserve">odel </w:t>
      </w:r>
      <w:r w:rsidRPr="00AE22A3">
        <w:rPr>
          <w:rFonts w:eastAsia="宋体"/>
          <w:lang w:eastAsia="zh-CN"/>
        </w:rPr>
        <w:t>p</w:t>
      </w:r>
      <w:r w:rsidRPr="00AE22A3">
        <w:rPr>
          <w:rFonts w:eastAsia="宋体"/>
        </w:rPr>
        <w:t>arameter</w:t>
      </w:r>
      <w:r w:rsidRPr="00AE22A3">
        <w:rPr>
          <w:rFonts w:eastAsia="宋体"/>
          <w:lang w:eastAsia="zh-CN"/>
        </w:rPr>
        <w:t>s</w:t>
      </w:r>
      <w:r>
        <w:tab/>
      </w:r>
      <w:r>
        <w:fldChar w:fldCharType="begin"/>
      </w:r>
      <w:r>
        <w:instrText xml:space="preserve"> PAGEREF _Toc166426948 \h </w:instrText>
      </w:r>
      <w:r>
        <w:fldChar w:fldCharType="separate"/>
      </w:r>
      <w:r>
        <w:t>9</w:t>
      </w:r>
      <w:r>
        <w:fldChar w:fldCharType="end"/>
      </w:r>
    </w:p>
    <w:p w14:paraId="4AF0C969" w14:textId="20956BD4" w:rsidR="009116EF" w:rsidRDefault="009116EF">
      <w:pPr>
        <w:pStyle w:val="TOC9"/>
        <w:rPr>
          <w:rFonts w:asciiTheme="minorHAnsi" w:hAnsiTheme="minorHAnsi" w:cstheme="minorBidi"/>
          <w:b w:val="0"/>
          <w:kern w:val="2"/>
          <w:sz w:val="21"/>
          <w:szCs w:val="22"/>
          <w:lang w:val="en-US" w:eastAsia="zh-CN"/>
          <w14:ligatures w14:val="standardContextual"/>
        </w:rPr>
      </w:pPr>
      <w:r w:rsidRPr="00AE22A3">
        <w:rPr>
          <w:rFonts w:eastAsia="宋体"/>
        </w:rPr>
        <w:t xml:space="preserve">Annex </w:t>
      </w:r>
      <w:r w:rsidRPr="00AE22A3">
        <w:rPr>
          <w:rFonts w:eastAsia="宋体"/>
          <w:lang w:eastAsia="zh-CN"/>
        </w:rPr>
        <w:t>B</w:t>
      </w:r>
      <w:r w:rsidRPr="00AE22A3">
        <w:rPr>
          <w:rFonts w:eastAsia="宋体"/>
        </w:rPr>
        <w:t>: UE coordinate system</w:t>
      </w:r>
      <w:r>
        <w:tab/>
      </w:r>
      <w:r>
        <w:fldChar w:fldCharType="begin"/>
      </w:r>
      <w:r>
        <w:instrText xml:space="preserve"> PAGEREF _Toc166426949 \h </w:instrText>
      </w:r>
      <w:r>
        <w:fldChar w:fldCharType="separate"/>
      </w:r>
      <w:r>
        <w:t>9</w:t>
      </w:r>
      <w:r>
        <w:fldChar w:fldCharType="end"/>
      </w:r>
    </w:p>
    <w:p w14:paraId="126BB031" w14:textId="7560694A" w:rsidR="009116EF" w:rsidRDefault="009116EF">
      <w:pPr>
        <w:pStyle w:val="TOC1"/>
        <w:rPr>
          <w:rFonts w:asciiTheme="minorHAnsi" w:hAnsiTheme="minorHAnsi" w:cstheme="minorBidi"/>
          <w:kern w:val="2"/>
          <w:sz w:val="21"/>
          <w:szCs w:val="22"/>
          <w:lang w:val="en-US" w:eastAsia="zh-CN"/>
          <w14:ligatures w14:val="standardContextual"/>
        </w:rPr>
      </w:pPr>
      <w:r>
        <w:rPr>
          <w:lang w:eastAsia="zh-CN"/>
        </w:rPr>
        <w:t>B</w:t>
      </w:r>
      <w:r>
        <w:t>.</w:t>
      </w:r>
      <w:r>
        <w:rPr>
          <w:lang w:eastAsia="zh-CN"/>
        </w:rPr>
        <w:t>1</w:t>
      </w:r>
      <w:r>
        <w:rPr>
          <w:rFonts w:asciiTheme="minorHAnsi" w:hAnsiTheme="minorHAnsi" w:cstheme="minorBidi"/>
          <w:kern w:val="2"/>
          <w:sz w:val="21"/>
          <w:szCs w:val="22"/>
          <w:lang w:val="en-US" w:eastAsia="zh-CN"/>
          <w14:ligatures w14:val="standardContextual"/>
        </w:rPr>
        <w:tab/>
      </w:r>
      <w:r>
        <w:t>Reference coordinate system</w:t>
      </w:r>
      <w:r>
        <w:tab/>
      </w:r>
      <w:r>
        <w:fldChar w:fldCharType="begin"/>
      </w:r>
      <w:r>
        <w:instrText xml:space="preserve"> PAGEREF _Toc166426950 \h </w:instrText>
      </w:r>
      <w:r>
        <w:fldChar w:fldCharType="separate"/>
      </w:r>
      <w:r>
        <w:t>9</w:t>
      </w:r>
      <w:r>
        <w:fldChar w:fldCharType="end"/>
      </w:r>
    </w:p>
    <w:p w14:paraId="4853029F" w14:textId="3C38DCB4" w:rsidR="009116EF" w:rsidRDefault="009116EF">
      <w:pPr>
        <w:pStyle w:val="TOC1"/>
        <w:rPr>
          <w:rFonts w:asciiTheme="minorHAnsi" w:hAnsiTheme="minorHAnsi" w:cstheme="minorBidi"/>
          <w:kern w:val="2"/>
          <w:sz w:val="21"/>
          <w:szCs w:val="22"/>
          <w:lang w:val="en-US" w:eastAsia="zh-CN"/>
          <w14:ligatures w14:val="standardContextual"/>
        </w:rPr>
      </w:pPr>
      <w:r>
        <w:rPr>
          <w:lang w:eastAsia="zh-CN"/>
        </w:rPr>
        <w:t>B</w:t>
      </w:r>
      <w:r>
        <w:t>.</w:t>
      </w:r>
      <w:r>
        <w:rPr>
          <w:lang w:eastAsia="zh-CN"/>
        </w:rPr>
        <w:t>2</w:t>
      </w:r>
      <w:r>
        <w:rPr>
          <w:rFonts w:asciiTheme="minorHAnsi" w:hAnsiTheme="minorHAnsi" w:cstheme="minorBidi"/>
          <w:kern w:val="2"/>
          <w:sz w:val="21"/>
          <w:szCs w:val="22"/>
          <w:lang w:val="en-US" w:eastAsia="zh-CN"/>
          <w14:ligatures w14:val="standardContextual"/>
        </w:rPr>
        <w:tab/>
      </w:r>
      <w:r>
        <w:t>DUT positioning guidelines</w:t>
      </w:r>
      <w:r>
        <w:tab/>
      </w:r>
      <w:r>
        <w:fldChar w:fldCharType="begin"/>
      </w:r>
      <w:r>
        <w:instrText xml:space="preserve"> PAGEREF _Toc166426951 \h </w:instrText>
      </w:r>
      <w:r>
        <w:fldChar w:fldCharType="separate"/>
      </w:r>
      <w:r>
        <w:t>9</w:t>
      </w:r>
      <w:r>
        <w:fldChar w:fldCharType="end"/>
      </w:r>
    </w:p>
    <w:p w14:paraId="339857CB" w14:textId="7B964397" w:rsidR="009116EF" w:rsidRDefault="009116EF">
      <w:pPr>
        <w:pStyle w:val="TOC9"/>
        <w:rPr>
          <w:rFonts w:asciiTheme="minorHAnsi" w:hAnsiTheme="minorHAnsi" w:cstheme="minorBidi"/>
          <w:b w:val="0"/>
          <w:kern w:val="2"/>
          <w:sz w:val="21"/>
          <w:szCs w:val="22"/>
          <w:lang w:val="en-US" w:eastAsia="zh-CN"/>
          <w14:ligatures w14:val="standardContextual"/>
        </w:rPr>
      </w:pPr>
      <w:r w:rsidRPr="00AE22A3">
        <w:rPr>
          <w:rFonts w:eastAsia="宋体"/>
        </w:rPr>
        <w:t xml:space="preserve">Annex </w:t>
      </w:r>
      <w:r w:rsidRPr="00AE22A3">
        <w:rPr>
          <w:rFonts w:eastAsia="宋体"/>
          <w:lang w:eastAsia="zh-CN"/>
        </w:rPr>
        <w:t>C</w:t>
      </w:r>
      <w:r w:rsidRPr="00AE22A3">
        <w:rPr>
          <w:rFonts w:eastAsia="宋体"/>
        </w:rPr>
        <w:t xml:space="preserve">: </w:t>
      </w:r>
      <w:r w:rsidRPr="00AE22A3">
        <w:rPr>
          <w:rFonts w:eastAsia="宋体"/>
          <w:lang w:eastAsia="zh-CN"/>
        </w:rPr>
        <w:t>M</w:t>
      </w:r>
      <w:r w:rsidRPr="00AE22A3">
        <w:rPr>
          <w:rFonts w:eastAsia="宋体"/>
        </w:rPr>
        <w:t>easurement uncertainty</w:t>
      </w:r>
      <w:r>
        <w:tab/>
      </w:r>
      <w:r>
        <w:fldChar w:fldCharType="begin"/>
      </w:r>
      <w:r>
        <w:instrText xml:space="preserve"> PAGEREF _Toc166426952 \h </w:instrText>
      </w:r>
      <w:r>
        <w:fldChar w:fldCharType="separate"/>
      </w:r>
      <w:r>
        <w:t>9</w:t>
      </w:r>
      <w:r>
        <w:fldChar w:fldCharType="end"/>
      </w:r>
    </w:p>
    <w:p w14:paraId="766CCBE7" w14:textId="0EBA6A61" w:rsidR="009116EF" w:rsidRDefault="009116EF">
      <w:pPr>
        <w:pStyle w:val="TOC1"/>
        <w:rPr>
          <w:rFonts w:asciiTheme="minorHAnsi" w:hAnsiTheme="minorHAnsi" w:cstheme="minorBidi"/>
          <w:kern w:val="2"/>
          <w:sz w:val="21"/>
          <w:szCs w:val="22"/>
          <w:lang w:val="en-US" w:eastAsia="zh-CN"/>
          <w14:ligatures w14:val="standardContextual"/>
        </w:rPr>
      </w:pPr>
      <w:r>
        <w:rPr>
          <w:lang w:eastAsia="zh-CN"/>
        </w:rPr>
        <w:t>C.1</w:t>
      </w:r>
      <w:r>
        <w:rPr>
          <w:rFonts w:asciiTheme="minorHAnsi" w:hAnsiTheme="minorHAnsi" w:cstheme="minorBidi"/>
          <w:kern w:val="2"/>
          <w:sz w:val="21"/>
          <w:szCs w:val="22"/>
          <w:lang w:val="en-US" w:eastAsia="zh-CN"/>
          <w14:ligatures w14:val="standardContextual"/>
        </w:rPr>
        <w:tab/>
      </w:r>
      <w:r>
        <w:rPr>
          <w:lang w:eastAsia="zh-CN"/>
        </w:rPr>
        <w:t>MU assessment for MPAC</w:t>
      </w:r>
      <w:r>
        <w:tab/>
      </w:r>
      <w:r>
        <w:fldChar w:fldCharType="begin"/>
      </w:r>
      <w:r>
        <w:instrText xml:space="preserve"> PAGEREF _Toc166426953 \h </w:instrText>
      </w:r>
      <w:r>
        <w:fldChar w:fldCharType="separate"/>
      </w:r>
      <w:r>
        <w:t>9</w:t>
      </w:r>
      <w:r>
        <w:fldChar w:fldCharType="end"/>
      </w:r>
    </w:p>
    <w:p w14:paraId="46D74FDC" w14:textId="6796F378" w:rsidR="009116EF" w:rsidRDefault="009116EF">
      <w:pPr>
        <w:pStyle w:val="TOC1"/>
        <w:rPr>
          <w:rFonts w:asciiTheme="minorHAnsi" w:hAnsiTheme="minorHAnsi" w:cstheme="minorBidi"/>
          <w:kern w:val="2"/>
          <w:sz w:val="21"/>
          <w:szCs w:val="22"/>
          <w:lang w:val="en-US" w:eastAsia="zh-CN"/>
          <w14:ligatures w14:val="standardContextual"/>
        </w:rPr>
      </w:pPr>
      <w:r>
        <w:rPr>
          <w:lang w:eastAsia="zh-CN"/>
        </w:rPr>
        <w:t>C.2</w:t>
      </w:r>
      <w:r>
        <w:rPr>
          <w:rFonts w:asciiTheme="minorHAnsi" w:hAnsiTheme="minorHAnsi" w:cstheme="minorBidi"/>
          <w:kern w:val="2"/>
          <w:sz w:val="21"/>
          <w:szCs w:val="22"/>
          <w:lang w:val="en-US" w:eastAsia="zh-CN"/>
          <w14:ligatures w14:val="standardContextual"/>
        </w:rPr>
        <w:tab/>
      </w:r>
      <w:r>
        <w:rPr>
          <w:lang w:eastAsia="zh-CN"/>
        </w:rPr>
        <w:t>MU contribution descriptions for MPAC</w:t>
      </w:r>
      <w:r>
        <w:tab/>
      </w:r>
      <w:r>
        <w:fldChar w:fldCharType="begin"/>
      </w:r>
      <w:r>
        <w:instrText xml:space="preserve"> PAGEREF _Toc166426954 \h </w:instrText>
      </w:r>
      <w:r>
        <w:fldChar w:fldCharType="separate"/>
      </w:r>
      <w:r>
        <w:t>10</w:t>
      </w:r>
      <w:r>
        <w:fldChar w:fldCharType="end"/>
      </w:r>
    </w:p>
    <w:p w14:paraId="4D1F76F9" w14:textId="4A90B386" w:rsidR="009116EF" w:rsidRDefault="009116EF">
      <w:pPr>
        <w:pStyle w:val="TOC9"/>
        <w:rPr>
          <w:rFonts w:asciiTheme="minorHAnsi" w:hAnsiTheme="minorHAnsi" w:cstheme="minorBidi"/>
          <w:b w:val="0"/>
          <w:kern w:val="2"/>
          <w:sz w:val="21"/>
          <w:szCs w:val="22"/>
          <w:lang w:val="en-US" w:eastAsia="zh-CN"/>
          <w14:ligatures w14:val="standardContextual"/>
        </w:rPr>
      </w:pPr>
      <w:r w:rsidRPr="00AE22A3">
        <w:rPr>
          <w:rFonts w:eastAsia="宋体"/>
        </w:rPr>
        <w:t xml:space="preserve">Annex </w:t>
      </w:r>
      <w:r w:rsidRPr="00AE22A3">
        <w:rPr>
          <w:rFonts w:eastAsia="宋体"/>
          <w:lang w:eastAsia="zh-CN"/>
        </w:rPr>
        <w:t>D</w:t>
      </w:r>
      <w:r w:rsidRPr="00AE22A3">
        <w:rPr>
          <w:rFonts w:eastAsia="宋体"/>
        </w:rPr>
        <w:t>: Environmental requirements</w:t>
      </w:r>
      <w:r>
        <w:tab/>
      </w:r>
      <w:r>
        <w:fldChar w:fldCharType="begin"/>
      </w:r>
      <w:r>
        <w:instrText xml:space="preserve"> PAGEREF _Toc166426955 \h </w:instrText>
      </w:r>
      <w:r>
        <w:fldChar w:fldCharType="separate"/>
      </w:r>
      <w:r>
        <w:t>10</w:t>
      </w:r>
      <w:r>
        <w:fldChar w:fldCharType="end"/>
      </w:r>
    </w:p>
    <w:p w14:paraId="4B24164F" w14:textId="614870AC" w:rsidR="009116EF" w:rsidRDefault="009116EF">
      <w:pPr>
        <w:pStyle w:val="TOC9"/>
        <w:rPr>
          <w:rFonts w:asciiTheme="minorHAnsi" w:hAnsiTheme="minorHAnsi" w:cstheme="minorBidi"/>
          <w:b w:val="0"/>
          <w:kern w:val="2"/>
          <w:sz w:val="21"/>
          <w:szCs w:val="22"/>
          <w:lang w:val="en-US" w:eastAsia="zh-CN"/>
          <w14:ligatures w14:val="standardContextual"/>
        </w:rPr>
      </w:pPr>
      <w:r w:rsidRPr="00AE22A3">
        <w:rPr>
          <w:rFonts w:eastAsia="宋体"/>
        </w:rPr>
        <w:t xml:space="preserve">Annex </w:t>
      </w:r>
      <w:r w:rsidRPr="00AE22A3">
        <w:rPr>
          <w:rFonts w:eastAsia="宋体"/>
          <w:lang w:eastAsia="zh-CN"/>
        </w:rPr>
        <w:t>E</w:t>
      </w:r>
      <w:r w:rsidRPr="00AE22A3">
        <w:rPr>
          <w:rFonts w:eastAsia="宋体"/>
        </w:rPr>
        <w:t>: Change history</w:t>
      </w:r>
      <w:r>
        <w:tab/>
      </w:r>
      <w:r>
        <w:fldChar w:fldCharType="begin"/>
      </w:r>
      <w:r>
        <w:instrText xml:space="preserve"> PAGEREF _Toc166426956 \h </w:instrText>
      </w:r>
      <w:r>
        <w:fldChar w:fldCharType="separate"/>
      </w:r>
      <w:r>
        <w:t>11</w:t>
      </w:r>
      <w:r>
        <w:fldChar w:fldCharType="end"/>
      </w:r>
    </w:p>
    <w:p w14:paraId="61763C93" w14:textId="4278A519" w:rsidR="00080512" w:rsidRPr="004D3578" w:rsidRDefault="004D3578">
      <w:r w:rsidRPr="004D3578">
        <w:rPr>
          <w:noProof/>
          <w:sz w:val="22"/>
        </w:rPr>
        <w:fldChar w:fldCharType="end"/>
      </w:r>
    </w:p>
    <w:p w14:paraId="0FFECD3D" w14:textId="77777777" w:rsidR="0074026F" w:rsidRPr="007B600E" w:rsidRDefault="00080512" w:rsidP="00DC71DD">
      <w:pPr>
        <w:pStyle w:val="Guidance"/>
      </w:pPr>
      <w:r w:rsidRPr="004D3578">
        <w:br w:type="page"/>
      </w:r>
    </w:p>
    <w:p w14:paraId="3D145DF9" w14:textId="77777777" w:rsidR="00080512" w:rsidRDefault="00080512">
      <w:pPr>
        <w:pStyle w:val="1"/>
      </w:pPr>
      <w:bookmarkStart w:id="16" w:name="foreword"/>
      <w:bookmarkStart w:id="17" w:name="_Toc166426916"/>
      <w:bookmarkEnd w:id="16"/>
      <w:r w:rsidRPr="004D3578">
        <w:lastRenderedPageBreak/>
        <w:t>Foreword</w:t>
      </w:r>
      <w:bookmarkEnd w:id="17"/>
    </w:p>
    <w:p w14:paraId="5165F7DE"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4FE2D46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FAEAE0" w14:textId="77777777" w:rsidR="00080512" w:rsidRPr="004D3578" w:rsidRDefault="00080512">
      <w:pPr>
        <w:pStyle w:val="B1"/>
      </w:pPr>
      <w:r w:rsidRPr="004D3578">
        <w:t xml:space="preserve">Version </w:t>
      </w:r>
      <w:proofErr w:type="spellStart"/>
      <w:r w:rsidRPr="004D3578">
        <w:t>x.y.z</w:t>
      </w:r>
      <w:proofErr w:type="spellEnd"/>
    </w:p>
    <w:p w14:paraId="74117873" w14:textId="77777777" w:rsidR="00080512" w:rsidRPr="004D3578" w:rsidRDefault="00080512">
      <w:pPr>
        <w:pStyle w:val="B1"/>
      </w:pPr>
      <w:r w:rsidRPr="004D3578">
        <w:t>where:</w:t>
      </w:r>
    </w:p>
    <w:p w14:paraId="5D46D541" w14:textId="77777777" w:rsidR="00080512" w:rsidRPr="004D3578" w:rsidRDefault="00080512">
      <w:pPr>
        <w:pStyle w:val="B2"/>
      </w:pPr>
      <w:r w:rsidRPr="004D3578">
        <w:t>x</w:t>
      </w:r>
      <w:r w:rsidRPr="004D3578">
        <w:tab/>
        <w:t>the first digit:</w:t>
      </w:r>
    </w:p>
    <w:p w14:paraId="016FF3A9" w14:textId="77777777" w:rsidR="00080512" w:rsidRPr="004D3578" w:rsidRDefault="00080512">
      <w:pPr>
        <w:pStyle w:val="B3"/>
      </w:pPr>
      <w:r w:rsidRPr="004D3578">
        <w:t>1</w:t>
      </w:r>
      <w:r w:rsidRPr="004D3578">
        <w:tab/>
        <w:t>presented to TSG for information;</w:t>
      </w:r>
    </w:p>
    <w:p w14:paraId="3EE35417" w14:textId="77777777" w:rsidR="00080512" w:rsidRPr="004D3578" w:rsidRDefault="00080512">
      <w:pPr>
        <w:pStyle w:val="B3"/>
      </w:pPr>
      <w:r w:rsidRPr="004D3578">
        <w:t>2</w:t>
      </w:r>
      <w:r w:rsidRPr="004D3578">
        <w:tab/>
        <w:t>presented to TSG for approval;</w:t>
      </w:r>
    </w:p>
    <w:p w14:paraId="321DCAF4" w14:textId="77777777" w:rsidR="00080512" w:rsidRPr="004D3578" w:rsidRDefault="00080512">
      <w:pPr>
        <w:pStyle w:val="B3"/>
      </w:pPr>
      <w:r w:rsidRPr="004D3578">
        <w:t>3</w:t>
      </w:r>
      <w:r w:rsidRPr="004D3578">
        <w:tab/>
        <w:t>or greater indicates TSG approved document under change control.</w:t>
      </w:r>
    </w:p>
    <w:p w14:paraId="3BFFB45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B6C5FF" w14:textId="77777777" w:rsidR="00080512" w:rsidRDefault="00080512">
      <w:pPr>
        <w:pStyle w:val="B2"/>
      </w:pPr>
      <w:r w:rsidRPr="004D3578">
        <w:t>z</w:t>
      </w:r>
      <w:r w:rsidRPr="004D3578">
        <w:tab/>
        <w:t>the third digit is incremented when editorial only changes have been incorporated in the document.</w:t>
      </w:r>
    </w:p>
    <w:p w14:paraId="0DD6B7A8" w14:textId="77777777" w:rsidR="008C384C" w:rsidRDefault="008C384C" w:rsidP="008C384C">
      <w:r>
        <w:t xml:space="preserve">In </w:t>
      </w:r>
      <w:r w:rsidR="0074026F">
        <w:t>the present</w:t>
      </w:r>
      <w:r>
        <w:t xml:space="preserve"> document, modal verbs have the following meanings:</w:t>
      </w:r>
    </w:p>
    <w:p w14:paraId="015070B7" w14:textId="77777777" w:rsidR="008C384C" w:rsidRDefault="008C384C" w:rsidP="00774DA4">
      <w:pPr>
        <w:pStyle w:val="EX"/>
      </w:pPr>
      <w:r w:rsidRPr="008C384C">
        <w:rPr>
          <w:b/>
        </w:rPr>
        <w:t>shall</w:t>
      </w:r>
      <w:r>
        <w:tab/>
      </w:r>
      <w:r>
        <w:tab/>
        <w:t>indicates a mandatory requirement to do something</w:t>
      </w:r>
    </w:p>
    <w:p w14:paraId="0600D74E" w14:textId="77777777" w:rsidR="008C384C" w:rsidRDefault="008C384C" w:rsidP="00774DA4">
      <w:pPr>
        <w:pStyle w:val="EX"/>
      </w:pPr>
      <w:r w:rsidRPr="008C384C">
        <w:rPr>
          <w:b/>
        </w:rPr>
        <w:t>shall not</w:t>
      </w:r>
      <w:r>
        <w:tab/>
        <w:t>indicates an interdiction (</w:t>
      </w:r>
      <w:r w:rsidR="001F1132">
        <w:t>prohibition</w:t>
      </w:r>
      <w:r>
        <w:t>) to do something</w:t>
      </w:r>
    </w:p>
    <w:p w14:paraId="69506F00" w14:textId="77777777" w:rsidR="00BA19ED" w:rsidRPr="004D3578" w:rsidRDefault="00BA19ED" w:rsidP="00A27486">
      <w:r>
        <w:t>The constructions "shall" and "shall not" are confined to the context of normative provisions, and do not appear in Technical Reports.</w:t>
      </w:r>
    </w:p>
    <w:p w14:paraId="4DBF4A0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E877570" w14:textId="77777777" w:rsidR="008C384C" w:rsidRDefault="008C384C" w:rsidP="00774DA4">
      <w:pPr>
        <w:pStyle w:val="EX"/>
      </w:pPr>
      <w:r w:rsidRPr="008C384C">
        <w:rPr>
          <w:b/>
        </w:rPr>
        <w:t>should</w:t>
      </w:r>
      <w:r>
        <w:tab/>
      </w:r>
      <w:r>
        <w:tab/>
        <w:t>indicates a recommendation to do something</w:t>
      </w:r>
    </w:p>
    <w:p w14:paraId="6DB1186F" w14:textId="77777777" w:rsidR="008C384C" w:rsidRDefault="008C384C" w:rsidP="00774DA4">
      <w:pPr>
        <w:pStyle w:val="EX"/>
      </w:pPr>
      <w:r w:rsidRPr="008C384C">
        <w:rPr>
          <w:b/>
        </w:rPr>
        <w:t>should not</w:t>
      </w:r>
      <w:r>
        <w:tab/>
        <w:t>indicates a recommendation not to do something</w:t>
      </w:r>
    </w:p>
    <w:p w14:paraId="3E0356DB" w14:textId="77777777" w:rsidR="008C384C" w:rsidRDefault="008C384C" w:rsidP="00774DA4">
      <w:pPr>
        <w:pStyle w:val="EX"/>
      </w:pPr>
      <w:r w:rsidRPr="00774DA4">
        <w:rPr>
          <w:b/>
        </w:rPr>
        <w:t>may</w:t>
      </w:r>
      <w:r>
        <w:tab/>
      </w:r>
      <w:r>
        <w:tab/>
        <w:t>indicates permission to do something</w:t>
      </w:r>
    </w:p>
    <w:p w14:paraId="2127E534" w14:textId="77777777" w:rsidR="008C384C" w:rsidRDefault="008C384C" w:rsidP="00774DA4">
      <w:pPr>
        <w:pStyle w:val="EX"/>
      </w:pPr>
      <w:r w:rsidRPr="00774DA4">
        <w:rPr>
          <w:b/>
        </w:rPr>
        <w:t>need not</w:t>
      </w:r>
      <w:r>
        <w:tab/>
        <w:t>indicates permission not to do something</w:t>
      </w:r>
    </w:p>
    <w:p w14:paraId="1290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2DF215" w14:textId="77777777" w:rsidR="008C384C" w:rsidRDefault="008C384C" w:rsidP="00774DA4">
      <w:pPr>
        <w:pStyle w:val="EX"/>
      </w:pPr>
      <w:r w:rsidRPr="00774DA4">
        <w:rPr>
          <w:b/>
        </w:rPr>
        <w:t>can</w:t>
      </w:r>
      <w:r>
        <w:tab/>
      </w:r>
      <w:r>
        <w:tab/>
        <w:t>indicates</w:t>
      </w:r>
      <w:r w:rsidR="00774DA4">
        <w:t xml:space="preserve"> that something is possible</w:t>
      </w:r>
    </w:p>
    <w:p w14:paraId="18ACEF3D" w14:textId="77777777" w:rsidR="00774DA4" w:rsidRDefault="00774DA4" w:rsidP="00774DA4">
      <w:pPr>
        <w:pStyle w:val="EX"/>
      </w:pPr>
      <w:r w:rsidRPr="00774DA4">
        <w:rPr>
          <w:b/>
        </w:rPr>
        <w:t>cannot</w:t>
      </w:r>
      <w:r>
        <w:tab/>
      </w:r>
      <w:r>
        <w:tab/>
        <w:t>indicates that something is impossible</w:t>
      </w:r>
    </w:p>
    <w:p w14:paraId="3D62C84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AB4DA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CFAA8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0CEF91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F3658E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FD20DD" w14:textId="77777777" w:rsidR="001F1132" w:rsidRDefault="001F1132" w:rsidP="001F1132">
      <w:r>
        <w:t>In addition:</w:t>
      </w:r>
    </w:p>
    <w:p w14:paraId="43E26A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29337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7A8AA0F" w14:textId="77777777" w:rsidR="00774DA4" w:rsidRPr="004D3578" w:rsidRDefault="00647114" w:rsidP="00A27486">
      <w:r>
        <w:t>The constructions "</w:t>
      </w:r>
      <w:proofErr w:type="gramStart"/>
      <w:r>
        <w:t>is</w:t>
      </w:r>
      <w:proofErr w:type="gramEnd"/>
      <w:r>
        <w:t>" and "is not" do not indicate requirements.</w:t>
      </w:r>
    </w:p>
    <w:p w14:paraId="0C90DA05" w14:textId="77777777" w:rsidR="00080512" w:rsidRPr="004D3578" w:rsidRDefault="00080512">
      <w:pPr>
        <w:pStyle w:val="1"/>
      </w:pPr>
      <w:bookmarkStart w:id="18" w:name="introduction"/>
      <w:bookmarkEnd w:id="18"/>
      <w:r w:rsidRPr="004D3578">
        <w:br w:type="page"/>
      </w:r>
      <w:bookmarkStart w:id="19" w:name="scope"/>
      <w:bookmarkStart w:id="20" w:name="_Toc166426917"/>
      <w:bookmarkEnd w:id="19"/>
      <w:r w:rsidRPr="004D3578">
        <w:lastRenderedPageBreak/>
        <w:t>1</w:t>
      </w:r>
      <w:r w:rsidRPr="004D3578">
        <w:tab/>
        <w:t>Scope</w:t>
      </w:r>
      <w:bookmarkEnd w:id="20"/>
    </w:p>
    <w:p w14:paraId="2C0899C1" w14:textId="77777777" w:rsidR="00080512" w:rsidRDefault="000712F6" w:rsidP="00FB5130">
      <w:pPr>
        <w:jc w:val="both"/>
        <w:rPr>
          <w:lang w:eastAsia="zh-CN"/>
        </w:rPr>
      </w:pPr>
      <w:r w:rsidRPr="00FB5130">
        <w:t xml:space="preserve">The present document </w:t>
      </w:r>
      <w:r w:rsidR="00ED5E53" w:rsidRPr="00FB5130">
        <w:t xml:space="preserve">is a technical report for </w:t>
      </w:r>
      <w:r w:rsidR="00FB5130" w:rsidRPr="00FB5130">
        <w:rPr>
          <w:rFonts w:hint="eastAsia"/>
          <w:lang w:eastAsia="zh-CN"/>
        </w:rPr>
        <w:t xml:space="preserve">the </w:t>
      </w:r>
      <w:r w:rsidR="00FB5130" w:rsidRPr="00FB5130">
        <w:t xml:space="preserve">Multiple Input Multiple Output (MIMO) Over-the-Air (OTA) dynamic test methodology for </w:t>
      </w:r>
      <w:r w:rsidR="003749EB">
        <w:rPr>
          <w:rFonts w:hint="eastAsia"/>
          <w:lang w:eastAsia="zh-CN"/>
        </w:rPr>
        <w:t xml:space="preserve">NR </w:t>
      </w:r>
      <w:r w:rsidR="00FB5130" w:rsidRPr="00FB5130">
        <w:t xml:space="preserve">FR1 UEs </w:t>
      </w:r>
      <w:r w:rsidR="00FB5130" w:rsidRPr="00FB5130">
        <w:rPr>
          <w:rFonts w:hint="eastAsia"/>
          <w:lang w:eastAsia="zh-CN"/>
        </w:rPr>
        <w:t xml:space="preserve">developed in the work item </w:t>
      </w:r>
      <w:r w:rsidR="00FB5130" w:rsidRPr="00FB5130">
        <w:rPr>
          <w:lang w:eastAsia="zh-CN"/>
        </w:rPr>
        <w:t>TRP_TRS_MIMO_OTA_Ph3</w:t>
      </w:r>
      <w:r w:rsidR="00FB5130" w:rsidRPr="00FB5130">
        <w:rPr>
          <w:rFonts w:hint="eastAsia"/>
          <w:lang w:eastAsia="zh-CN"/>
        </w:rPr>
        <w:t xml:space="preserve">. </w:t>
      </w:r>
    </w:p>
    <w:p w14:paraId="60FF53D5" w14:textId="77777777" w:rsidR="00FB5130" w:rsidRPr="00FB5130" w:rsidRDefault="00FB5130" w:rsidP="00FB5130">
      <w:pPr>
        <w:jc w:val="both"/>
      </w:pPr>
      <w:r>
        <w:rPr>
          <w:rFonts w:hint="eastAsia"/>
          <w:lang w:eastAsia="zh-CN"/>
        </w:rPr>
        <w:t xml:space="preserve">In Rel-16, Rel-17, and Rel-18, the static MIMO OTA test methodology for </w:t>
      </w:r>
      <w:r w:rsidR="00F716D8">
        <w:rPr>
          <w:rFonts w:hint="eastAsia"/>
          <w:lang w:eastAsia="zh-CN"/>
        </w:rPr>
        <w:t>NR</w:t>
      </w:r>
      <w:r>
        <w:rPr>
          <w:rFonts w:hint="eastAsia"/>
          <w:lang w:eastAsia="zh-CN"/>
        </w:rPr>
        <w:t xml:space="preserve"> UEs was developed and enhanced. This TR targets to define dynamic test </w:t>
      </w:r>
      <w:r>
        <w:rPr>
          <w:lang w:eastAsia="zh-CN"/>
        </w:rPr>
        <w:t>methodology</w:t>
      </w:r>
      <w:r w:rsidR="00EF7084">
        <w:rPr>
          <w:rFonts w:hint="eastAsia"/>
          <w:lang w:eastAsia="zh-CN"/>
        </w:rPr>
        <w:t xml:space="preserve"> and radiated metrics</w:t>
      </w:r>
      <w:r>
        <w:rPr>
          <w:rFonts w:hint="eastAsia"/>
          <w:lang w:eastAsia="zh-CN"/>
        </w:rPr>
        <w:t xml:space="preserve"> for </w:t>
      </w:r>
      <w:r w:rsidR="003749EB">
        <w:rPr>
          <w:rFonts w:hint="eastAsia"/>
          <w:lang w:eastAsia="zh-CN"/>
        </w:rPr>
        <w:t xml:space="preserve">multi-antenna </w:t>
      </w:r>
      <w:r w:rsidR="003749EB">
        <w:rPr>
          <w:lang w:eastAsia="zh-CN"/>
        </w:rPr>
        <w:t>reception</w:t>
      </w:r>
      <w:r w:rsidR="003749EB">
        <w:rPr>
          <w:rFonts w:hint="eastAsia"/>
          <w:lang w:eastAsia="zh-CN"/>
        </w:rPr>
        <w:t xml:space="preserve"> performance </w:t>
      </w:r>
      <w:r w:rsidR="00F716D8">
        <w:rPr>
          <w:rFonts w:hint="eastAsia"/>
          <w:lang w:eastAsia="zh-CN"/>
        </w:rPr>
        <w:t>of</w:t>
      </w:r>
      <w:r w:rsidR="003749EB">
        <w:rPr>
          <w:rFonts w:hint="eastAsia"/>
          <w:lang w:eastAsia="zh-CN"/>
        </w:rPr>
        <w:t xml:space="preserve"> NR FR1 </w:t>
      </w:r>
      <w:r w:rsidR="00F716D8">
        <w:rPr>
          <w:rFonts w:hint="eastAsia"/>
          <w:lang w:eastAsia="zh-CN"/>
        </w:rPr>
        <w:t>UEs</w:t>
      </w:r>
      <w:r>
        <w:rPr>
          <w:rFonts w:hint="eastAsia"/>
          <w:lang w:eastAsia="zh-CN"/>
        </w:rPr>
        <w:t xml:space="preserve">. </w:t>
      </w:r>
    </w:p>
    <w:p w14:paraId="3E400099" w14:textId="77777777" w:rsidR="00080512" w:rsidRPr="004D3578" w:rsidRDefault="00080512">
      <w:pPr>
        <w:pStyle w:val="1"/>
      </w:pPr>
      <w:bookmarkStart w:id="21" w:name="references"/>
      <w:bookmarkStart w:id="22" w:name="_Toc166426918"/>
      <w:bookmarkEnd w:id="21"/>
      <w:r w:rsidRPr="004D3578">
        <w:t>2</w:t>
      </w:r>
      <w:r w:rsidRPr="004D3578">
        <w:tab/>
        <w:t>References</w:t>
      </w:r>
      <w:bookmarkEnd w:id="22"/>
    </w:p>
    <w:p w14:paraId="3863CED7" w14:textId="77777777" w:rsidR="00080512" w:rsidRPr="004D3578" w:rsidRDefault="00080512">
      <w:r w:rsidRPr="004D3578">
        <w:t>The following documents contain provisions which, through reference in this text, constitute provisions of the present document.</w:t>
      </w:r>
    </w:p>
    <w:p w14:paraId="6802DF1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135CFD8" w14:textId="77777777" w:rsidR="00080512" w:rsidRPr="004D3578" w:rsidRDefault="00051834" w:rsidP="00051834">
      <w:pPr>
        <w:pStyle w:val="B1"/>
      </w:pPr>
      <w:r>
        <w:t>-</w:t>
      </w:r>
      <w:r>
        <w:tab/>
      </w:r>
      <w:r w:rsidR="00080512" w:rsidRPr="004D3578">
        <w:t>For a specific reference, subsequent revisions do not apply.</w:t>
      </w:r>
    </w:p>
    <w:p w14:paraId="187384C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2B9DB67" w14:textId="77777777" w:rsidR="00EC4A25" w:rsidRDefault="00EC4A25" w:rsidP="00EC4A25">
      <w:pPr>
        <w:pStyle w:val="EX"/>
      </w:pPr>
      <w:r w:rsidRPr="004D3578">
        <w:t>[1]</w:t>
      </w:r>
      <w:r w:rsidRPr="004D3578">
        <w:tab/>
        <w:t>3GPP TR 21.905: "Vocabulary for 3GPP Specifications".</w:t>
      </w:r>
    </w:p>
    <w:p w14:paraId="4F22C3BA" w14:textId="77777777" w:rsidR="00EC4A25" w:rsidRPr="004D3578" w:rsidRDefault="00EC4A25" w:rsidP="00EC4A25">
      <w:pPr>
        <w:pStyle w:val="EX"/>
      </w:pPr>
      <w:r w:rsidRPr="004D3578">
        <w:t>…</w:t>
      </w:r>
    </w:p>
    <w:p w14:paraId="03BB9116"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4DB9BCA7" w14:textId="77777777" w:rsidR="00080512" w:rsidRPr="004D3578" w:rsidRDefault="00080512">
      <w:pPr>
        <w:pStyle w:val="1"/>
      </w:pPr>
      <w:bookmarkStart w:id="23" w:name="definitions"/>
      <w:bookmarkStart w:id="24" w:name="_Toc166426919"/>
      <w:bookmarkEnd w:id="23"/>
      <w:r w:rsidRPr="004D3578">
        <w:t>3</w:t>
      </w:r>
      <w:r w:rsidRPr="004D3578">
        <w:tab/>
        <w:t>Definitions</w:t>
      </w:r>
      <w:r w:rsidR="00602AEA">
        <w:t xml:space="preserve"> of terms, symbols and abbreviations</w:t>
      </w:r>
      <w:bookmarkEnd w:id="24"/>
    </w:p>
    <w:p w14:paraId="69872D54" w14:textId="77777777" w:rsidR="00080512" w:rsidRPr="004D3578" w:rsidRDefault="00080512">
      <w:pPr>
        <w:pStyle w:val="2"/>
      </w:pPr>
      <w:bookmarkStart w:id="25" w:name="_Toc166426920"/>
      <w:r w:rsidRPr="004D3578">
        <w:t>3.1</w:t>
      </w:r>
      <w:r w:rsidRPr="004D3578">
        <w:tab/>
      </w:r>
      <w:r w:rsidR="002B6339">
        <w:t>Terms</w:t>
      </w:r>
      <w:bookmarkEnd w:id="25"/>
    </w:p>
    <w:p w14:paraId="01E2E7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D705BD"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C041C5F" w14:textId="77777777" w:rsidR="00080512" w:rsidRPr="004D3578" w:rsidRDefault="00080512">
      <w:pPr>
        <w:pStyle w:val="Guidance"/>
      </w:pPr>
      <w:r w:rsidRPr="004D3578">
        <w:rPr>
          <w:b/>
        </w:rPr>
        <w:t>&lt;defined term&gt;:</w:t>
      </w:r>
      <w:r w:rsidRPr="004D3578">
        <w:t xml:space="preserve"> &lt;definition&gt;.</w:t>
      </w:r>
    </w:p>
    <w:p w14:paraId="74C14AE4" w14:textId="77777777" w:rsidR="00080512" w:rsidRPr="004D3578" w:rsidRDefault="00080512">
      <w:r w:rsidRPr="004D3578">
        <w:rPr>
          <w:b/>
        </w:rPr>
        <w:t>example:</w:t>
      </w:r>
      <w:r w:rsidRPr="004D3578">
        <w:t xml:space="preserve"> text used to clarify abstract rules by applying them literally.</w:t>
      </w:r>
    </w:p>
    <w:p w14:paraId="3662F9B3" w14:textId="77777777" w:rsidR="00080512" w:rsidRPr="004D3578" w:rsidRDefault="00080512">
      <w:pPr>
        <w:pStyle w:val="2"/>
      </w:pPr>
      <w:bookmarkStart w:id="26" w:name="_Toc166426921"/>
      <w:r w:rsidRPr="004D3578">
        <w:t>3.2</w:t>
      </w:r>
      <w:r w:rsidRPr="004D3578">
        <w:tab/>
        <w:t>Symbols</w:t>
      </w:r>
      <w:bookmarkEnd w:id="26"/>
    </w:p>
    <w:p w14:paraId="0E121F06" w14:textId="77777777" w:rsidR="00080512" w:rsidRPr="004D3578" w:rsidRDefault="00080512">
      <w:pPr>
        <w:keepNext/>
      </w:pPr>
      <w:r w:rsidRPr="004D3578">
        <w:t>For the purposes of the present document, the following symbols apply:</w:t>
      </w:r>
    </w:p>
    <w:p w14:paraId="683CD83C" w14:textId="77777777" w:rsidR="00080512" w:rsidRPr="004D3578" w:rsidRDefault="00080512">
      <w:pPr>
        <w:pStyle w:val="Guidance"/>
      </w:pPr>
      <w:r w:rsidRPr="004D3578">
        <w:t>Symbol format (EW)</w:t>
      </w:r>
    </w:p>
    <w:p w14:paraId="01405256" w14:textId="77777777" w:rsidR="00080512" w:rsidRPr="004D3578" w:rsidRDefault="00080512">
      <w:pPr>
        <w:pStyle w:val="EW"/>
      </w:pPr>
      <w:r w:rsidRPr="004D3578">
        <w:t>&lt;symbol&gt;</w:t>
      </w:r>
      <w:r w:rsidRPr="004D3578">
        <w:tab/>
        <w:t>&lt;Explanation&gt;</w:t>
      </w:r>
    </w:p>
    <w:p w14:paraId="1BA36D3C" w14:textId="77777777" w:rsidR="00080512" w:rsidRPr="004D3578" w:rsidRDefault="00080512">
      <w:pPr>
        <w:pStyle w:val="EW"/>
      </w:pPr>
    </w:p>
    <w:p w14:paraId="67A24EEB" w14:textId="77777777" w:rsidR="00080512" w:rsidRPr="004D3578" w:rsidRDefault="00080512">
      <w:pPr>
        <w:pStyle w:val="2"/>
      </w:pPr>
      <w:bookmarkStart w:id="27" w:name="_Toc166426922"/>
      <w:r w:rsidRPr="004D3578">
        <w:lastRenderedPageBreak/>
        <w:t>3.3</w:t>
      </w:r>
      <w:r w:rsidRPr="004D3578">
        <w:tab/>
        <w:t>Abbreviations</w:t>
      </w:r>
      <w:bookmarkEnd w:id="27"/>
    </w:p>
    <w:p w14:paraId="58BA74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4176D2C" w14:textId="77777777" w:rsidR="00080512" w:rsidRPr="004D3578" w:rsidRDefault="00080512">
      <w:pPr>
        <w:pStyle w:val="Guidance"/>
        <w:keepNext/>
      </w:pPr>
      <w:r w:rsidRPr="004D3578">
        <w:t>Abbreviation format (EW)</w:t>
      </w:r>
    </w:p>
    <w:p w14:paraId="11C3D9D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18826E8" w14:textId="77777777" w:rsidR="00080512" w:rsidRPr="004D3578" w:rsidRDefault="00080512">
      <w:pPr>
        <w:pStyle w:val="EW"/>
      </w:pPr>
    </w:p>
    <w:p w14:paraId="7F494F0B" w14:textId="77777777" w:rsidR="00080512" w:rsidRDefault="00080512">
      <w:pPr>
        <w:pStyle w:val="1"/>
      </w:pPr>
      <w:bookmarkStart w:id="28" w:name="clause4"/>
      <w:bookmarkStart w:id="29" w:name="_Toc166426923"/>
      <w:bookmarkEnd w:id="28"/>
      <w:r w:rsidRPr="004D3578">
        <w:t>4</w:t>
      </w:r>
      <w:r w:rsidRPr="004D3578">
        <w:tab/>
      </w:r>
      <w:r w:rsidR="008B3238" w:rsidRPr="008B3238">
        <w:t>General</w:t>
      </w:r>
      <w:bookmarkEnd w:id="29"/>
    </w:p>
    <w:p w14:paraId="3A6A651D" w14:textId="77777777" w:rsidR="00080512" w:rsidRPr="004D3578" w:rsidRDefault="00080512">
      <w:pPr>
        <w:pStyle w:val="2"/>
      </w:pPr>
      <w:bookmarkStart w:id="30" w:name="_Toc166426924"/>
      <w:r w:rsidRPr="004D3578">
        <w:t>4.1</w:t>
      </w:r>
      <w:r w:rsidRPr="004D3578">
        <w:tab/>
      </w:r>
      <w:r w:rsidR="005A746E">
        <w:t>Device types</w:t>
      </w:r>
      <w:bookmarkEnd w:id="30"/>
    </w:p>
    <w:p w14:paraId="1EB5D6CA" w14:textId="77777777" w:rsidR="00080512" w:rsidRPr="004D3578" w:rsidRDefault="00485EEB">
      <w:pPr>
        <w:pStyle w:val="Guidance"/>
      </w:pPr>
      <w:r w:rsidRPr="00485EEB">
        <w:t>&lt;Editor’s note: Detailed structure of the subclause is TBD. &gt;</w:t>
      </w:r>
    </w:p>
    <w:p w14:paraId="40FDC146" w14:textId="77777777" w:rsidR="00080512" w:rsidRPr="004D3578" w:rsidRDefault="00080512">
      <w:pPr>
        <w:pStyle w:val="2"/>
      </w:pPr>
      <w:bookmarkStart w:id="31" w:name="_Toc166426925"/>
      <w:r w:rsidRPr="004D3578">
        <w:t>4.2</w:t>
      </w:r>
      <w:r w:rsidRPr="004D3578">
        <w:tab/>
      </w:r>
      <w:r w:rsidR="005A746E">
        <w:t>Testing configuration</w:t>
      </w:r>
      <w:r w:rsidR="00C35F37">
        <w:rPr>
          <w:rFonts w:hint="eastAsia"/>
          <w:lang w:eastAsia="zh-CN"/>
        </w:rPr>
        <w:t>s</w:t>
      </w:r>
      <w:bookmarkEnd w:id="31"/>
    </w:p>
    <w:p w14:paraId="61EC759E" w14:textId="77777777" w:rsidR="005D7526" w:rsidRDefault="00485EEB" w:rsidP="005D7526">
      <w:pPr>
        <w:pStyle w:val="Guidance"/>
      </w:pPr>
      <w:r w:rsidRPr="00485EEB">
        <w:t>&lt;Editor’s note: Detailed structure of the subclause is TBD. &gt;</w:t>
      </w:r>
    </w:p>
    <w:p w14:paraId="47690A69" w14:textId="77777777" w:rsidR="005A746E" w:rsidRPr="004D3578" w:rsidRDefault="005A746E" w:rsidP="005A746E">
      <w:pPr>
        <w:pStyle w:val="2"/>
      </w:pPr>
      <w:bookmarkStart w:id="32" w:name="_Toc166426926"/>
      <w:r w:rsidRPr="004D3578">
        <w:t>4.</w:t>
      </w:r>
      <w:r>
        <w:t>3</w:t>
      </w:r>
      <w:r w:rsidRPr="004D3578">
        <w:tab/>
      </w:r>
      <w:r>
        <w:t>Testing bands</w:t>
      </w:r>
      <w:bookmarkEnd w:id="32"/>
      <w:r w:rsidR="00CA3230">
        <w:t xml:space="preserve"> </w:t>
      </w:r>
    </w:p>
    <w:p w14:paraId="23C13A15" w14:textId="77777777" w:rsidR="005A746E" w:rsidRDefault="005A746E" w:rsidP="005A746E">
      <w:pPr>
        <w:pStyle w:val="Guidance"/>
      </w:pPr>
      <w:r w:rsidRPr="00485EEB">
        <w:t>&lt;Editor’s note: Detailed structure of the subclause is TBD. &gt;</w:t>
      </w:r>
    </w:p>
    <w:p w14:paraId="46DE0C99" w14:textId="77777777" w:rsidR="00485EEB" w:rsidRDefault="00485EEB" w:rsidP="005D7526">
      <w:pPr>
        <w:pStyle w:val="Guidance"/>
      </w:pPr>
    </w:p>
    <w:p w14:paraId="4F9622AC" w14:textId="77777777" w:rsidR="00485EEB" w:rsidRPr="004D3578" w:rsidRDefault="00485EEB" w:rsidP="00485EEB">
      <w:pPr>
        <w:pStyle w:val="1"/>
      </w:pPr>
      <w:bookmarkStart w:id="33" w:name="tsgNames"/>
      <w:bookmarkStart w:id="34" w:name="startOfAnnexes"/>
      <w:bookmarkStart w:id="35" w:name="_Toc166426927"/>
      <w:bookmarkEnd w:id="33"/>
      <w:bookmarkEnd w:id="34"/>
      <w:r>
        <w:t>5</w:t>
      </w:r>
      <w:r w:rsidRPr="004D3578">
        <w:tab/>
      </w:r>
      <w:r w:rsidR="005A746E" w:rsidRPr="005A746E">
        <w:t>Performance metrics</w:t>
      </w:r>
      <w:bookmarkEnd w:id="35"/>
      <w:r w:rsidR="005A746E" w:rsidRPr="005A746E">
        <w:t xml:space="preserve"> </w:t>
      </w:r>
    </w:p>
    <w:p w14:paraId="4DBCF933" w14:textId="77777777" w:rsidR="00485EEB" w:rsidRDefault="00485EEB" w:rsidP="00485EEB">
      <w:pPr>
        <w:pStyle w:val="Guidance"/>
      </w:pPr>
      <w:r w:rsidRPr="00485EEB">
        <w:t>&lt;Editor’s note: Detailed structure of the subclause is TBD. &gt;</w:t>
      </w:r>
    </w:p>
    <w:p w14:paraId="65B0F5C3" w14:textId="77777777" w:rsidR="0011449F" w:rsidRPr="004D3578" w:rsidRDefault="0011449F" w:rsidP="00485EEB">
      <w:pPr>
        <w:pStyle w:val="Guidance"/>
      </w:pPr>
    </w:p>
    <w:p w14:paraId="50D12AAE" w14:textId="77777777" w:rsidR="00026188" w:rsidRPr="004D3578" w:rsidRDefault="0011449F" w:rsidP="00026188">
      <w:pPr>
        <w:pStyle w:val="1"/>
        <w:rPr>
          <w:lang w:eastAsia="zh-CN"/>
        </w:rPr>
      </w:pPr>
      <w:bookmarkStart w:id="36" w:name="_Toc166426928"/>
      <w:r>
        <w:rPr>
          <w:rFonts w:hint="eastAsia"/>
          <w:lang w:eastAsia="zh-CN"/>
        </w:rPr>
        <w:t>6</w:t>
      </w:r>
      <w:r w:rsidR="00026188" w:rsidRPr="004D3578">
        <w:tab/>
      </w:r>
      <w:r w:rsidRPr="0011449F">
        <w:t>Measurement methodolog</w:t>
      </w:r>
      <w:r w:rsidR="0068684D">
        <w:rPr>
          <w:rFonts w:hint="eastAsia"/>
          <w:lang w:eastAsia="zh-CN"/>
        </w:rPr>
        <w:t>y</w:t>
      </w:r>
      <w:bookmarkEnd w:id="36"/>
    </w:p>
    <w:p w14:paraId="035F442F" w14:textId="77777777" w:rsidR="00026188" w:rsidRDefault="0011449F" w:rsidP="00026188">
      <w:pPr>
        <w:pStyle w:val="2"/>
      </w:pPr>
      <w:bookmarkStart w:id="37" w:name="_Toc166426929"/>
      <w:r>
        <w:rPr>
          <w:rFonts w:hint="eastAsia"/>
          <w:lang w:eastAsia="zh-CN"/>
        </w:rPr>
        <w:t>6</w:t>
      </w:r>
      <w:r w:rsidR="00026188">
        <w:t>.1</w:t>
      </w:r>
      <w:r w:rsidR="00026188">
        <w:tab/>
        <w:t>General</w:t>
      </w:r>
      <w:bookmarkEnd w:id="37"/>
    </w:p>
    <w:p w14:paraId="78C772EC" w14:textId="5725ACFC" w:rsidR="0049426E" w:rsidRDefault="006C4D68" w:rsidP="0049426E">
      <w:pPr>
        <w:rPr>
          <w:i/>
          <w:color w:val="0000FF"/>
        </w:rPr>
      </w:pPr>
      <w:r w:rsidRPr="00A42271">
        <w:rPr>
          <w:i/>
          <w:color w:val="0000FF"/>
        </w:rPr>
        <w:t xml:space="preserve">&lt;Editor’s note: </w:t>
      </w:r>
      <w:r>
        <w:rPr>
          <w:i/>
          <w:color w:val="0000FF"/>
          <w:lang w:eastAsia="zh-CN"/>
        </w:rPr>
        <w:t>includes</w:t>
      </w:r>
      <w:r>
        <w:rPr>
          <w:rFonts w:hint="eastAsia"/>
          <w:i/>
          <w:color w:val="0000FF"/>
          <w:lang w:eastAsia="zh-CN"/>
        </w:rPr>
        <w:t xml:space="preserve"> general aspects. </w:t>
      </w:r>
      <w:r w:rsidRPr="00A42271">
        <w:rPr>
          <w:i/>
          <w:color w:val="0000FF"/>
        </w:rPr>
        <w:t>&gt;</w:t>
      </w:r>
    </w:p>
    <w:p w14:paraId="1F5DF062" w14:textId="0D7F8B9A" w:rsidR="00DA1496" w:rsidRDefault="00DA1496" w:rsidP="00DA1496">
      <w:pPr>
        <w:pStyle w:val="2"/>
      </w:pPr>
      <w:bookmarkStart w:id="38" w:name="_Toc166426930"/>
      <w:r w:rsidRPr="00A12074">
        <w:t>6.2</w:t>
      </w:r>
      <w:r>
        <w:tab/>
      </w:r>
      <w:r w:rsidRPr="00DA1496">
        <w:t>Environmental conditions</w:t>
      </w:r>
      <w:bookmarkEnd w:id="38"/>
    </w:p>
    <w:p w14:paraId="333CCA4B" w14:textId="1987C1BF" w:rsidR="00DA1496" w:rsidRPr="00A12074" w:rsidRDefault="00DA1496" w:rsidP="00DA1496">
      <w:pPr>
        <w:rPr>
          <w:lang w:eastAsia="zh-CN"/>
        </w:rPr>
      </w:pPr>
      <w:r w:rsidRPr="00A42271">
        <w:rPr>
          <w:i/>
          <w:color w:val="0000FF"/>
        </w:rPr>
        <w:t xml:space="preserve">&lt;Editor’s note: </w:t>
      </w:r>
      <w:r>
        <w:rPr>
          <w:rFonts w:hint="eastAsia"/>
          <w:i/>
          <w:color w:val="0000FF"/>
          <w:lang w:eastAsia="zh-CN"/>
        </w:rPr>
        <w:t>UE noise limited condition in the chamber is the baseline.</w:t>
      </w:r>
      <w:r w:rsidRPr="003204B9">
        <w:rPr>
          <w:i/>
          <w:color w:val="0000FF"/>
        </w:rPr>
        <w:t xml:space="preserve"> </w:t>
      </w:r>
      <w:r w:rsidRPr="00A42271">
        <w:rPr>
          <w:i/>
          <w:color w:val="0000FF"/>
        </w:rPr>
        <w:t>&gt;</w:t>
      </w:r>
    </w:p>
    <w:p w14:paraId="1690BC40" w14:textId="5B6A1FFA" w:rsidR="00026188" w:rsidRDefault="0011449F" w:rsidP="00026188">
      <w:pPr>
        <w:pStyle w:val="2"/>
      </w:pPr>
      <w:bookmarkStart w:id="39" w:name="_Toc166426931"/>
      <w:r>
        <w:rPr>
          <w:rFonts w:hint="eastAsia"/>
          <w:lang w:eastAsia="zh-CN"/>
        </w:rPr>
        <w:t>6</w:t>
      </w:r>
      <w:r w:rsidR="00026188">
        <w:t>.</w:t>
      </w:r>
      <w:r w:rsidR="00DA1496">
        <w:rPr>
          <w:rFonts w:hint="eastAsia"/>
          <w:lang w:eastAsia="zh-CN"/>
        </w:rPr>
        <w:t>3</w:t>
      </w:r>
      <w:r w:rsidR="00026188">
        <w:tab/>
      </w:r>
      <w:r w:rsidR="007A0FCE" w:rsidRPr="007A0FCE">
        <w:rPr>
          <w:lang w:eastAsia="zh-CN"/>
        </w:rPr>
        <w:t>Multi-Probe Anechoic Chamber (MPAC)</w:t>
      </w:r>
      <w:bookmarkEnd w:id="39"/>
    </w:p>
    <w:p w14:paraId="4992A81C" w14:textId="30AB296D" w:rsidR="007A0FCE" w:rsidRPr="007A0FCE" w:rsidRDefault="007A0FCE" w:rsidP="007A0FCE">
      <w:pPr>
        <w:pStyle w:val="3"/>
        <w:rPr>
          <w:lang w:eastAsia="zh-CN"/>
        </w:rPr>
      </w:pPr>
      <w:bookmarkStart w:id="40" w:name="_Toc166426932"/>
      <w:r>
        <w:rPr>
          <w:rFonts w:hint="eastAsia"/>
          <w:lang w:eastAsia="zh-CN"/>
        </w:rPr>
        <w:t>6</w:t>
      </w:r>
      <w:r w:rsidRPr="007A0FCE">
        <w:rPr>
          <w:lang w:eastAsia="ko-KR"/>
        </w:rPr>
        <w:t>.</w:t>
      </w:r>
      <w:r w:rsidR="00DA1496">
        <w:rPr>
          <w:rFonts w:hint="eastAsia"/>
          <w:lang w:eastAsia="zh-CN"/>
        </w:rPr>
        <w:t>3</w:t>
      </w:r>
      <w:r w:rsidRPr="007A0FCE">
        <w:rPr>
          <w:lang w:eastAsia="ko-KR"/>
        </w:rPr>
        <w:t>.1</w:t>
      </w:r>
      <w:r>
        <w:rPr>
          <w:lang w:eastAsia="ko-KR"/>
        </w:rPr>
        <w:tab/>
      </w:r>
      <w:r>
        <w:rPr>
          <w:rFonts w:hint="eastAsia"/>
          <w:lang w:eastAsia="zh-CN"/>
        </w:rPr>
        <w:t>System setup</w:t>
      </w:r>
      <w:bookmarkEnd w:id="40"/>
    </w:p>
    <w:p w14:paraId="1A48113E" w14:textId="77777777" w:rsidR="00D3328B" w:rsidRDefault="00D3328B" w:rsidP="001A510A">
      <w:pPr>
        <w:rPr>
          <w:i/>
          <w:color w:val="0000FF"/>
        </w:rPr>
      </w:pPr>
      <w:r w:rsidRPr="00A42271">
        <w:rPr>
          <w:i/>
          <w:color w:val="0000FF"/>
        </w:rPr>
        <w:t xml:space="preserve">&lt;Editor’s note: </w:t>
      </w:r>
      <w:r w:rsidR="003204B9" w:rsidRPr="003204B9">
        <w:rPr>
          <w:i/>
          <w:color w:val="0000FF"/>
        </w:rPr>
        <w:t xml:space="preserve">Reusing Rel-17 16-probe FR1 MPAC </w:t>
      </w:r>
      <w:bookmarkStart w:id="41" w:name="OLE_LINK1"/>
      <w:r w:rsidR="003204B9" w:rsidRPr="003204B9">
        <w:rPr>
          <w:i/>
          <w:color w:val="0000FF"/>
        </w:rPr>
        <w:t xml:space="preserve">system </w:t>
      </w:r>
      <w:bookmarkEnd w:id="41"/>
      <w:r w:rsidR="003204B9" w:rsidRPr="003204B9">
        <w:rPr>
          <w:i/>
          <w:color w:val="0000FF"/>
        </w:rPr>
        <w:t>layout</w:t>
      </w:r>
      <w:r w:rsidR="003204B9">
        <w:rPr>
          <w:rFonts w:hint="eastAsia"/>
          <w:i/>
          <w:color w:val="0000FF"/>
          <w:lang w:eastAsia="zh-CN"/>
        </w:rPr>
        <w:t xml:space="preserve">. </w:t>
      </w:r>
      <w:r w:rsidRPr="00A42271">
        <w:rPr>
          <w:i/>
          <w:color w:val="0000FF"/>
        </w:rPr>
        <w:t>&gt;</w:t>
      </w:r>
    </w:p>
    <w:p w14:paraId="40E40E63" w14:textId="354E805A" w:rsidR="00DA1496" w:rsidRDefault="00DA1496" w:rsidP="00DA1496">
      <w:pPr>
        <w:pStyle w:val="3"/>
        <w:rPr>
          <w:lang w:eastAsia="zh-CN"/>
        </w:rPr>
      </w:pPr>
      <w:bookmarkStart w:id="42" w:name="_Toc166426933"/>
      <w:r>
        <w:rPr>
          <w:rFonts w:hint="eastAsia"/>
          <w:lang w:eastAsia="zh-CN"/>
        </w:rPr>
        <w:lastRenderedPageBreak/>
        <w:t>6</w:t>
      </w:r>
      <w:r w:rsidRPr="006241C8">
        <w:rPr>
          <w:lang w:eastAsia="zh-CN"/>
        </w:rPr>
        <w:t>.</w:t>
      </w:r>
      <w:r>
        <w:rPr>
          <w:rFonts w:hint="eastAsia"/>
          <w:lang w:eastAsia="zh-CN"/>
        </w:rPr>
        <w:t>3.2</w:t>
      </w:r>
      <w:r w:rsidRPr="006241C8">
        <w:rPr>
          <w:lang w:eastAsia="zh-CN"/>
        </w:rPr>
        <w:tab/>
        <w:t xml:space="preserve">Minimum </w:t>
      </w:r>
      <w:r w:rsidRPr="006241C8">
        <w:rPr>
          <w:rFonts w:hint="eastAsia"/>
          <w:lang w:eastAsia="zh-CN"/>
        </w:rPr>
        <w:t>r</w:t>
      </w:r>
      <w:r w:rsidRPr="006241C8">
        <w:rPr>
          <w:lang w:eastAsia="zh-CN"/>
        </w:rPr>
        <w:t xml:space="preserve">ange </w:t>
      </w:r>
      <w:r w:rsidRPr="006241C8">
        <w:rPr>
          <w:rFonts w:hint="eastAsia"/>
          <w:lang w:eastAsia="zh-CN"/>
        </w:rPr>
        <w:t>l</w:t>
      </w:r>
      <w:r w:rsidRPr="006241C8">
        <w:rPr>
          <w:lang w:eastAsia="zh-CN"/>
        </w:rPr>
        <w:t>ength</w:t>
      </w:r>
      <w:r>
        <w:rPr>
          <w:rFonts w:hint="eastAsia"/>
          <w:lang w:eastAsia="zh-CN"/>
        </w:rPr>
        <w:t xml:space="preserve"> and test zone size</w:t>
      </w:r>
      <w:bookmarkEnd w:id="42"/>
    </w:p>
    <w:p w14:paraId="68320E3F" w14:textId="76A611E2" w:rsidR="00DA1496" w:rsidRDefault="00DA1496" w:rsidP="001A510A">
      <w:pPr>
        <w:rPr>
          <w:i/>
          <w:color w:val="0000FF"/>
        </w:rPr>
      </w:pPr>
      <w:r w:rsidRPr="00F44363">
        <w:rPr>
          <w:i/>
          <w:color w:val="0000FF"/>
        </w:rPr>
        <w:t xml:space="preserve"> &lt;Editor’s note: includes</w:t>
      </w:r>
      <w:r>
        <w:rPr>
          <w:rFonts w:hint="eastAsia"/>
          <w:i/>
          <w:color w:val="0000FF"/>
          <w:lang w:eastAsia="zh-CN"/>
        </w:rPr>
        <w:t xml:space="preserve"> min</w:t>
      </w:r>
      <w:r w:rsidRPr="00F44363">
        <w:rPr>
          <w:i/>
          <w:color w:val="0000FF"/>
        </w:rPr>
        <w:t xml:space="preserve"> </w:t>
      </w:r>
      <w:r>
        <w:rPr>
          <w:i/>
          <w:color w:val="0000FF"/>
        </w:rPr>
        <w:t xml:space="preserve">range length </w:t>
      </w:r>
      <w:r>
        <w:rPr>
          <w:rFonts w:hint="eastAsia"/>
          <w:i/>
          <w:color w:val="0000FF"/>
          <w:lang w:eastAsia="zh-CN"/>
        </w:rPr>
        <w:t xml:space="preserve">and test zone </w:t>
      </w:r>
      <w:r>
        <w:rPr>
          <w:i/>
          <w:color w:val="0000FF"/>
        </w:rPr>
        <w:t>definition</w:t>
      </w:r>
      <w:r>
        <w:rPr>
          <w:rFonts w:hint="eastAsia"/>
          <w:i/>
          <w:color w:val="0000FF"/>
          <w:lang w:eastAsia="zh-CN"/>
        </w:rPr>
        <w:t xml:space="preserve"> for MPAC </w:t>
      </w:r>
      <w:r w:rsidRPr="003204B9">
        <w:rPr>
          <w:i/>
          <w:color w:val="0000FF"/>
        </w:rPr>
        <w:t>system</w:t>
      </w:r>
      <w:r>
        <w:rPr>
          <w:rFonts w:hint="eastAsia"/>
          <w:i/>
          <w:color w:val="0000FF"/>
          <w:lang w:eastAsia="zh-CN"/>
        </w:rPr>
        <w:t>.</w:t>
      </w:r>
      <w:r w:rsidRPr="00F44363">
        <w:rPr>
          <w:i/>
          <w:color w:val="0000FF"/>
        </w:rPr>
        <w:t xml:space="preserve"> &gt;</w:t>
      </w:r>
    </w:p>
    <w:p w14:paraId="59CA2D8C" w14:textId="62B225DA" w:rsidR="00C36746" w:rsidRDefault="00C36746" w:rsidP="00C36746">
      <w:pPr>
        <w:pStyle w:val="3"/>
        <w:rPr>
          <w:lang w:eastAsia="zh-CN"/>
        </w:rPr>
      </w:pPr>
      <w:bookmarkStart w:id="43" w:name="_Toc166426934"/>
      <w:r>
        <w:rPr>
          <w:rFonts w:hint="eastAsia"/>
          <w:lang w:eastAsia="zh-CN"/>
        </w:rPr>
        <w:t>6</w:t>
      </w:r>
      <w:r>
        <w:rPr>
          <w:lang w:eastAsia="zh-CN"/>
        </w:rPr>
        <w:t>.</w:t>
      </w:r>
      <w:r w:rsidR="00DA1496">
        <w:rPr>
          <w:rFonts w:hint="eastAsia"/>
          <w:lang w:eastAsia="zh-CN"/>
        </w:rPr>
        <w:t>3</w:t>
      </w:r>
      <w:r>
        <w:rPr>
          <w:rFonts w:hint="eastAsia"/>
          <w:lang w:eastAsia="zh-CN"/>
        </w:rPr>
        <w:t>.</w:t>
      </w:r>
      <w:r w:rsidR="00DA1496">
        <w:rPr>
          <w:rFonts w:hint="eastAsia"/>
          <w:lang w:eastAsia="zh-CN"/>
        </w:rPr>
        <w:t>3</w:t>
      </w:r>
      <w:r>
        <w:rPr>
          <w:lang w:eastAsia="zh-CN"/>
        </w:rPr>
        <w:tab/>
      </w:r>
      <w:r w:rsidRPr="00B52DB4">
        <w:rPr>
          <w:lang w:eastAsia="zh-CN"/>
        </w:rPr>
        <w:t xml:space="preserve">Ripple </w:t>
      </w:r>
      <w:r w:rsidR="00E9257C">
        <w:rPr>
          <w:rFonts w:hint="eastAsia"/>
          <w:lang w:eastAsia="zh-CN"/>
        </w:rPr>
        <w:t>t</w:t>
      </w:r>
      <w:r w:rsidRPr="00B52DB4">
        <w:rPr>
          <w:lang w:eastAsia="zh-CN"/>
        </w:rPr>
        <w:t xml:space="preserve">est for </w:t>
      </w:r>
      <w:r w:rsidR="00E9257C">
        <w:rPr>
          <w:rFonts w:hint="eastAsia"/>
          <w:lang w:eastAsia="zh-CN"/>
        </w:rPr>
        <w:t>q</w:t>
      </w:r>
      <w:r w:rsidRPr="00B52DB4">
        <w:rPr>
          <w:lang w:eastAsia="zh-CN"/>
        </w:rPr>
        <w:t xml:space="preserve">uiet </w:t>
      </w:r>
      <w:r w:rsidR="00E9257C">
        <w:rPr>
          <w:rFonts w:hint="eastAsia"/>
          <w:lang w:eastAsia="zh-CN"/>
        </w:rPr>
        <w:t>z</w:t>
      </w:r>
      <w:r w:rsidRPr="00B52DB4">
        <w:rPr>
          <w:lang w:eastAsia="zh-CN"/>
        </w:rPr>
        <w:t>one</w:t>
      </w:r>
      <w:bookmarkEnd w:id="43"/>
      <w:r w:rsidRPr="00F54508">
        <w:rPr>
          <w:lang w:eastAsia="zh-CN"/>
        </w:rPr>
        <w:t xml:space="preserve"> </w:t>
      </w:r>
    </w:p>
    <w:p w14:paraId="3C422C46" w14:textId="4BBF9DF4" w:rsidR="00C36746" w:rsidRDefault="00C36746" w:rsidP="00C36746">
      <w:pPr>
        <w:rPr>
          <w:i/>
          <w:color w:val="0000FF"/>
        </w:rPr>
      </w:pPr>
      <w:r w:rsidRPr="00F44363">
        <w:rPr>
          <w:i/>
          <w:color w:val="0000FF"/>
        </w:rPr>
        <w:t xml:space="preserve"> &lt;Editor’s note: includes </w:t>
      </w:r>
      <w:r>
        <w:rPr>
          <w:i/>
          <w:color w:val="0000FF"/>
        </w:rPr>
        <w:t>definition of quiet zone and ripple test</w:t>
      </w:r>
      <w:r w:rsidRPr="00F44363">
        <w:rPr>
          <w:i/>
          <w:color w:val="0000FF"/>
        </w:rPr>
        <w:t xml:space="preserve"> for</w:t>
      </w:r>
      <w:r>
        <w:rPr>
          <w:i/>
          <w:color w:val="0000FF"/>
        </w:rPr>
        <w:t xml:space="preserve"> </w:t>
      </w:r>
      <w:r w:rsidR="00091FA4">
        <w:rPr>
          <w:rFonts w:hint="eastAsia"/>
          <w:i/>
          <w:color w:val="0000FF"/>
          <w:lang w:eastAsia="zh-CN"/>
        </w:rPr>
        <w:t xml:space="preserve">MPAC </w:t>
      </w:r>
      <w:r>
        <w:rPr>
          <w:i/>
          <w:color w:val="0000FF"/>
        </w:rPr>
        <w:t>system</w:t>
      </w:r>
      <w:r w:rsidRPr="00F44363">
        <w:rPr>
          <w:i/>
          <w:color w:val="0000FF"/>
        </w:rPr>
        <w:t xml:space="preserve"> &gt;</w:t>
      </w:r>
    </w:p>
    <w:p w14:paraId="51A96028" w14:textId="4C2A190F" w:rsidR="00026188" w:rsidRDefault="0011449F" w:rsidP="007A0FCE">
      <w:pPr>
        <w:pStyle w:val="3"/>
        <w:rPr>
          <w:lang w:eastAsia="zh-CN"/>
        </w:rPr>
      </w:pPr>
      <w:bookmarkStart w:id="44" w:name="_Toc166426935"/>
      <w:r>
        <w:rPr>
          <w:rFonts w:hint="eastAsia"/>
          <w:lang w:eastAsia="zh-CN"/>
        </w:rPr>
        <w:t>6</w:t>
      </w:r>
      <w:r w:rsidR="00026188">
        <w:rPr>
          <w:lang w:eastAsia="zh-CN"/>
        </w:rPr>
        <w:t>.</w:t>
      </w:r>
      <w:r w:rsidR="00DA1496">
        <w:rPr>
          <w:rFonts w:hint="eastAsia"/>
          <w:lang w:eastAsia="zh-CN"/>
        </w:rPr>
        <w:t>3</w:t>
      </w:r>
      <w:r w:rsidR="007A0FCE">
        <w:rPr>
          <w:rFonts w:hint="eastAsia"/>
          <w:lang w:eastAsia="zh-CN"/>
        </w:rPr>
        <w:t>.</w:t>
      </w:r>
      <w:r w:rsidR="00DA1496">
        <w:rPr>
          <w:rFonts w:hint="eastAsia"/>
          <w:lang w:eastAsia="zh-CN"/>
        </w:rPr>
        <w:t>4</w:t>
      </w:r>
      <w:r w:rsidR="00026188">
        <w:rPr>
          <w:lang w:eastAsia="zh-CN"/>
        </w:rPr>
        <w:tab/>
        <w:t>Calibration procedure</w:t>
      </w:r>
      <w:bookmarkEnd w:id="44"/>
      <w:r w:rsidR="00026188" w:rsidRPr="00F54508">
        <w:rPr>
          <w:lang w:eastAsia="zh-CN"/>
        </w:rPr>
        <w:t xml:space="preserve"> </w:t>
      </w:r>
    </w:p>
    <w:p w14:paraId="69DAB97E" w14:textId="77777777" w:rsidR="007A0FCE" w:rsidRDefault="00CA3230" w:rsidP="007A0FCE">
      <w:pPr>
        <w:rPr>
          <w:i/>
          <w:color w:val="0000FF"/>
        </w:rPr>
      </w:pPr>
      <w:r w:rsidRPr="00A42271">
        <w:rPr>
          <w:i/>
          <w:color w:val="0000FF"/>
        </w:rPr>
        <w:t xml:space="preserve"> </w:t>
      </w:r>
      <w:r w:rsidR="00D3328B" w:rsidRPr="00A42271">
        <w:rPr>
          <w:i/>
          <w:color w:val="0000FF"/>
        </w:rPr>
        <w:t xml:space="preserve">&lt;Editor’s note: includes calibration </w:t>
      </w:r>
      <w:r w:rsidR="00C36746" w:rsidRPr="00C36746">
        <w:rPr>
          <w:i/>
          <w:color w:val="0000FF"/>
        </w:rPr>
        <w:t>procedure</w:t>
      </w:r>
      <w:r w:rsidR="00094190">
        <w:rPr>
          <w:rFonts w:hint="eastAsia"/>
          <w:i/>
          <w:color w:val="0000FF"/>
          <w:lang w:eastAsia="zh-CN"/>
        </w:rPr>
        <w:t>s</w:t>
      </w:r>
      <w:r w:rsidR="00C36746" w:rsidRPr="00C36746">
        <w:rPr>
          <w:i/>
          <w:color w:val="0000FF"/>
        </w:rPr>
        <w:t xml:space="preserve"> </w:t>
      </w:r>
      <w:r w:rsidR="00D3328B" w:rsidRPr="00A42271">
        <w:rPr>
          <w:i/>
          <w:color w:val="0000FF"/>
        </w:rPr>
        <w:t xml:space="preserve">for </w:t>
      </w:r>
      <w:r w:rsidR="005A0ACA">
        <w:rPr>
          <w:rFonts w:hint="eastAsia"/>
          <w:i/>
          <w:color w:val="0000FF"/>
          <w:lang w:eastAsia="zh-CN"/>
        </w:rPr>
        <w:t xml:space="preserve">MPAC </w:t>
      </w:r>
      <w:r w:rsidR="005A0ACA" w:rsidRPr="003204B9">
        <w:rPr>
          <w:i/>
          <w:color w:val="0000FF"/>
        </w:rPr>
        <w:t>system</w:t>
      </w:r>
      <w:r w:rsidR="005A0ACA">
        <w:rPr>
          <w:rFonts w:hint="eastAsia"/>
          <w:i/>
          <w:color w:val="0000FF"/>
          <w:lang w:eastAsia="zh-CN"/>
        </w:rPr>
        <w:t>.</w:t>
      </w:r>
      <w:r w:rsidR="005A0ACA" w:rsidRPr="003204B9">
        <w:rPr>
          <w:i/>
          <w:color w:val="0000FF"/>
        </w:rPr>
        <w:t xml:space="preserve"> </w:t>
      </w:r>
      <w:r w:rsidR="00D3328B" w:rsidRPr="00A42271">
        <w:rPr>
          <w:i/>
          <w:color w:val="0000FF"/>
        </w:rPr>
        <w:t>&gt;</w:t>
      </w:r>
    </w:p>
    <w:p w14:paraId="070B043F" w14:textId="60875901" w:rsidR="00D45389" w:rsidRDefault="00D45389" w:rsidP="00D45389">
      <w:pPr>
        <w:pStyle w:val="3"/>
        <w:rPr>
          <w:lang w:eastAsia="zh-CN"/>
        </w:rPr>
      </w:pPr>
      <w:bookmarkStart w:id="45" w:name="_Toc166426936"/>
      <w:r>
        <w:rPr>
          <w:rFonts w:hint="eastAsia"/>
          <w:lang w:eastAsia="zh-CN"/>
        </w:rPr>
        <w:t>6</w:t>
      </w:r>
      <w:r>
        <w:rPr>
          <w:lang w:eastAsia="zh-CN"/>
        </w:rPr>
        <w:t>.</w:t>
      </w:r>
      <w:r w:rsidR="00DA1496">
        <w:rPr>
          <w:rFonts w:hint="eastAsia"/>
          <w:lang w:eastAsia="zh-CN"/>
        </w:rPr>
        <w:t>3</w:t>
      </w:r>
      <w:r>
        <w:rPr>
          <w:rFonts w:hint="eastAsia"/>
          <w:lang w:eastAsia="zh-CN"/>
        </w:rPr>
        <w:t>.</w:t>
      </w:r>
      <w:r w:rsidR="00DA1496">
        <w:rPr>
          <w:rFonts w:hint="eastAsia"/>
          <w:lang w:eastAsia="zh-CN"/>
        </w:rPr>
        <w:t>5</w:t>
      </w:r>
      <w:r>
        <w:rPr>
          <w:lang w:eastAsia="zh-CN"/>
        </w:rPr>
        <w:tab/>
      </w:r>
      <w:r>
        <w:rPr>
          <w:rFonts w:hint="eastAsia"/>
          <w:lang w:eastAsia="zh-CN"/>
        </w:rPr>
        <w:t>Test</w:t>
      </w:r>
      <w:r>
        <w:rPr>
          <w:lang w:eastAsia="zh-CN"/>
        </w:rPr>
        <w:t xml:space="preserve"> procedure</w:t>
      </w:r>
      <w:bookmarkEnd w:id="45"/>
      <w:r w:rsidRPr="00F54508">
        <w:rPr>
          <w:lang w:eastAsia="zh-CN"/>
        </w:rPr>
        <w:t xml:space="preserve"> </w:t>
      </w:r>
    </w:p>
    <w:p w14:paraId="451BA5DB" w14:textId="255C689D" w:rsidR="005642DA" w:rsidRDefault="000A1EC6" w:rsidP="007A0FCE">
      <w:pPr>
        <w:rPr>
          <w:i/>
          <w:color w:val="0000FF"/>
        </w:rPr>
      </w:pPr>
      <w:r w:rsidRPr="00A42271">
        <w:rPr>
          <w:i/>
          <w:color w:val="0000FF"/>
        </w:rPr>
        <w:t xml:space="preserve">&lt;Editor’s note: includes </w:t>
      </w:r>
      <w:r>
        <w:rPr>
          <w:rFonts w:hint="eastAsia"/>
          <w:i/>
          <w:color w:val="0000FF"/>
          <w:lang w:eastAsia="zh-CN"/>
        </w:rPr>
        <w:t>test</w:t>
      </w:r>
      <w:r w:rsidRPr="00A42271">
        <w:rPr>
          <w:i/>
          <w:color w:val="0000FF"/>
        </w:rPr>
        <w:t xml:space="preserve"> </w:t>
      </w:r>
      <w:r w:rsidRPr="00C36746">
        <w:rPr>
          <w:i/>
          <w:color w:val="0000FF"/>
        </w:rPr>
        <w:t>procedure</w:t>
      </w:r>
      <w:r>
        <w:rPr>
          <w:rFonts w:hint="eastAsia"/>
          <w:i/>
          <w:color w:val="0000FF"/>
          <w:lang w:eastAsia="zh-CN"/>
        </w:rPr>
        <w:t>s</w:t>
      </w:r>
      <w:r w:rsidRPr="00C36746">
        <w:rPr>
          <w:i/>
          <w:color w:val="0000FF"/>
        </w:rPr>
        <w:t xml:space="preserve"> </w:t>
      </w:r>
      <w:r>
        <w:rPr>
          <w:rFonts w:hint="eastAsia"/>
          <w:i/>
          <w:color w:val="0000FF"/>
          <w:lang w:eastAsia="zh-CN"/>
        </w:rPr>
        <w:t>using</w:t>
      </w:r>
      <w:r w:rsidRPr="00A42271">
        <w:rPr>
          <w:i/>
          <w:color w:val="0000FF"/>
        </w:rPr>
        <w:t xml:space="preserve"> </w:t>
      </w:r>
      <w:r>
        <w:rPr>
          <w:rFonts w:hint="eastAsia"/>
          <w:i/>
          <w:color w:val="0000FF"/>
          <w:lang w:eastAsia="zh-CN"/>
        </w:rPr>
        <w:t xml:space="preserve">MPAC </w:t>
      </w:r>
      <w:r w:rsidRPr="003204B9">
        <w:rPr>
          <w:i/>
          <w:color w:val="0000FF"/>
        </w:rPr>
        <w:t>system</w:t>
      </w:r>
      <w:r>
        <w:rPr>
          <w:rFonts w:hint="eastAsia"/>
          <w:i/>
          <w:color w:val="0000FF"/>
          <w:lang w:eastAsia="zh-CN"/>
        </w:rPr>
        <w:t>.</w:t>
      </w:r>
      <w:r w:rsidRPr="003204B9">
        <w:rPr>
          <w:i/>
          <w:color w:val="0000FF"/>
        </w:rPr>
        <w:t xml:space="preserve"> </w:t>
      </w:r>
      <w:r w:rsidRPr="00A42271">
        <w:rPr>
          <w:i/>
          <w:color w:val="0000FF"/>
        </w:rPr>
        <w:t>&gt;</w:t>
      </w:r>
    </w:p>
    <w:p w14:paraId="29CE548D" w14:textId="34A516D0" w:rsidR="00386B06" w:rsidRDefault="00386B06" w:rsidP="00386B06">
      <w:pPr>
        <w:pStyle w:val="2"/>
        <w:rPr>
          <w:lang w:eastAsia="zh-CN"/>
        </w:rPr>
      </w:pPr>
      <w:bookmarkStart w:id="46" w:name="_Toc166426937"/>
      <w:r>
        <w:rPr>
          <w:rFonts w:hint="eastAsia"/>
          <w:lang w:eastAsia="zh-CN"/>
        </w:rPr>
        <w:t>6.</w:t>
      </w:r>
      <w:r w:rsidR="00094190">
        <w:rPr>
          <w:rFonts w:hint="eastAsia"/>
          <w:lang w:eastAsia="zh-CN"/>
        </w:rPr>
        <w:t>3</w:t>
      </w:r>
      <w:r>
        <w:rPr>
          <w:lang w:eastAsia="zh-CN"/>
        </w:rPr>
        <w:tab/>
      </w:r>
      <w:r>
        <w:t xml:space="preserve">UE positioning </w:t>
      </w:r>
      <w:r>
        <w:rPr>
          <w:rFonts w:hint="eastAsia"/>
          <w:lang w:eastAsia="zh-CN"/>
        </w:rPr>
        <w:t xml:space="preserve">in </w:t>
      </w:r>
      <w:r w:rsidR="00E7240A">
        <w:rPr>
          <w:rFonts w:hint="eastAsia"/>
          <w:lang w:eastAsia="zh-CN"/>
        </w:rPr>
        <w:t>M</w:t>
      </w:r>
      <w:r>
        <w:rPr>
          <w:rFonts w:hint="eastAsia"/>
          <w:lang w:eastAsia="zh-CN"/>
        </w:rPr>
        <w:t>PAC</w:t>
      </w:r>
      <w:bookmarkEnd w:id="46"/>
    </w:p>
    <w:p w14:paraId="6B8E7BD6" w14:textId="77777777" w:rsidR="007A0FCE" w:rsidRDefault="00094190" w:rsidP="00D025BD">
      <w:pPr>
        <w:pStyle w:val="Guidance"/>
        <w:rPr>
          <w:i w:val="0"/>
          <w:lang w:eastAsia="zh-CN"/>
        </w:rPr>
      </w:pPr>
      <w:r w:rsidRPr="00485EEB">
        <w:t xml:space="preserve">&lt;Editor’s note: </w:t>
      </w:r>
      <w:r w:rsidR="00E7240A">
        <w:rPr>
          <w:rFonts w:hint="eastAsia"/>
          <w:lang w:eastAsia="zh-CN"/>
        </w:rPr>
        <w:t xml:space="preserve">includes UE positions and </w:t>
      </w:r>
      <w:r w:rsidR="00E7240A">
        <w:rPr>
          <w:lang w:eastAsia="zh-CN"/>
        </w:rPr>
        <w:t>orientations</w:t>
      </w:r>
      <w:r w:rsidR="00E7240A">
        <w:rPr>
          <w:rFonts w:hint="eastAsia"/>
          <w:lang w:eastAsia="zh-CN"/>
        </w:rPr>
        <w:t xml:space="preserve"> </w:t>
      </w:r>
      <w:r w:rsidR="00E13F35">
        <w:rPr>
          <w:rFonts w:hint="eastAsia"/>
          <w:lang w:eastAsia="zh-CN"/>
        </w:rPr>
        <w:t>with</w:t>
      </w:r>
      <w:r w:rsidR="00E7240A">
        <w:rPr>
          <w:rFonts w:hint="eastAsia"/>
          <w:lang w:eastAsia="zh-CN"/>
        </w:rPr>
        <w:t>in the MPAC test zone</w:t>
      </w:r>
      <w:r w:rsidRPr="00485EEB">
        <w:t>. &gt;</w:t>
      </w:r>
    </w:p>
    <w:p w14:paraId="5431C00B" w14:textId="77777777" w:rsidR="00424E7C" w:rsidRPr="00424E7C" w:rsidRDefault="00424E7C" w:rsidP="00424E7C">
      <w:pPr>
        <w:rPr>
          <w:lang w:eastAsia="zh-CN"/>
        </w:rPr>
      </w:pPr>
    </w:p>
    <w:p w14:paraId="13A15737" w14:textId="77777777" w:rsidR="0011449F" w:rsidRPr="0009476B" w:rsidRDefault="00BC44E5" w:rsidP="0011449F">
      <w:pPr>
        <w:pStyle w:val="1"/>
        <w:rPr>
          <w:lang w:eastAsia="zh-CN"/>
        </w:rPr>
      </w:pPr>
      <w:bookmarkStart w:id="47" w:name="_Toc166426938"/>
      <w:r>
        <w:rPr>
          <w:rFonts w:hint="eastAsia"/>
          <w:lang w:eastAsia="zh-CN"/>
        </w:rPr>
        <w:t>7</w:t>
      </w:r>
      <w:r w:rsidR="0011449F" w:rsidRPr="004D3578">
        <w:tab/>
      </w:r>
      <w:r>
        <w:rPr>
          <w:rFonts w:hint="eastAsia"/>
          <w:lang w:eastAsia="zh-CN"/>
        </w:rPr>
        <w:t>Channel models</w:t>
      </w:r>
      <w:bookmarkEnd w:id="47"/>
    </w:p>
    <w:p w14:paraId="2F9B9E11" w14:textId="1C73D553" w:rsidR="0068684D" w:rsidRDefault="0068684D" w:rsidP="0068684D">
      <w:pPr>
        <w:pStyle w:val="2"/>
      </w:pPr>
      <w:bookmarkStart w:id="48" w:name="_Toc166426939"/>
      <w:r>
        <w:rPr>
          <w:rFonts w:hint="eastAsia"/>
          <w:lang w:eastAsia="zh-CN"/>
        </w:rPr>
        <w:t>7.1</w:t>
      </w:r>
      <w:r>
        <w:tab/>
      </w:r>
      <w:r w:rsidR="005642DA">
        <w:rPr>
          <w:rFonts w:hint="eastAsia"/>
          <w:lang w:eastAsia="zh-CN"/>
        </w:rPr>
        <w:t xml:space="preserve">Dynamic </w:t>
      </w:r>
      <w:r w:rsidR="00874A80">
        <w:rPr>
          <w:rFonts w:hint="eastAsia"/>
          <w:lang w:eastAsia="zh-CN"/>
        </w:rPr>
        <w:t>c</w:t>
      </w:r>
      <w:r>
        <w:rPr>
          <w:rFonts w:hint="eastAsia"/>
          <w:lang w:eastAsia="zh-CN"/>
        </w:rPr>
        <w:t>hannel model definition</w:t>
      </w:r>
      <w:bookmarkEnd w:id="48"/>
      <w:r w:rsidRPr="00F54508">
        <w:t xml:space="preserve"> </w:t>
      </w:r>
    </w:p>
    <w:p w14:paraId="000BB7CA" w14:textId="77777777" w:rsidR="006A20BB" w:rsidRPr="006A20BB" w:rsidRDefault="006A20BB" w:rsidP="006A20BB">
      <w:pPr>
        <w:pStyle w:val="Guidance"/>
        <w:rPr>
          <w:lang w:eastAsia="zh-CN"/>
        </w:rPr>
      </w:pPr>
      <w:r w:rsidRPr="00485EEB">
        <w:t xml:space="preserve">&lt;Editor’s note: </w:t>
      </w:r>
      <w:r w:rsidR="00EA5068">
        <w:rPr>
          <w:rFonts w:hint="eastAsia"/>
          <w:lang w:eastAsia="zh-CN"/>
        </w:rPr>
        <w:t xml:space="preserve">includes definition of </w:t>
      </w:r>
      <w:r w:rsidR="00EA5068">
        <w:rPr>
          <w:lang w:eastAsia="zh-CN"/>
        </w:rPr>
        <w:t>dynamic</w:t>
      </w:r>
      <w:r w:rsidR="00EA5068">
        <w:rPr>
          <w:rFonts w:hint="eastAsia"/>
          <w:lang w:eastAsia="zh-CN"/>
        </w:rPr>
        <w:t xml:space="preserve"> channel models</w:t>
      </w:r>
      <w:r w:rsidRPr="00485EEB">
        <w:t>.</w:t>
      </w:r>
      <w:r w:rsidR="009B34DF">
        <w:rPr>
          <w:rFonts w:hint="eastAsia"/>
          <w:lang w:eastAsia="zh-CN"/>
        </w:rPr>
        <w:t xml:space="preserve"> Detailed </w:t>
      </w:r>
      <w:r w:rsidR="009B34DF" w:rsidRPr="009B34DF">
        <w:rPr>
          <w:lang w:eastAsia="zh-CN"/>
        </w:rPr>
        <w:t>channel model parameter values</w:t>
      </w:r>
      <w:r w:rsidRPr="00485EEB">
        <w:t xml:space="preserve"> </w:t>
      </w:r>
      <w:r w:rsidR="007F0F99">
        <w:rPr>
          <w:rFonts w:hint="eastAsia"/>
          <w:lang w:eastAsia="zh-CN"/>
        </w:rPr>
        <w:t xml:space="preserve">are included in Annex A. </w:t>
      </w:r>
      <w:r w:rsidRPr="00485EEB">
        <w:t>&gt;</w:t>
      </w:r>
    </w:p>
    <w:p w14:paraId="5C966A0B" w14:textId="4BA757A2" w:rsidR="0068684D" w:rsidRDefault="0068684D" w:rsidP="0068684D">
      <w:pPr>
        <w:pStyle w:val="2"/>
      </w:pPr>
      <w:bookmarkStart w:id="49" w:name="_Toc166426940"/>
      <w:r>
        <w:rPr>
          <w:rFonts w:hint="eastAsia"/>
          <w:lang w:eastAsia="zh-CN"/>
        </w:rPr>
        <w:t>7.2</w:t>
      </w:r>
      <w:r>
        <w:tab/>
      </w:r>
      <w:r w:rsidR="00DB1075">
        <w:rPr>
          <w:rFonts w:hint="eastAsia"/>
          <w:lang w:eastAsia="zh-CN"/>
        </w:rPr>
        <w:t>E</w:t>
      </w:r>
      <w:r w:rsidR="00DB1075" w:rsidRPr="00DB1075">
        <w:rPr>
          <w:lang w:eastAsia="zh-CN"/>
        </w:rPr>
        <w:t xml:space="preserve">mulation of </w:t>
      </w:r>
      <w:r w:rsidR="009116EF">
        <w:rPr>
          <w:rFonts w:hint="eastAsia"/>
          <w:lang w:eastAsia="zh-CN"/>
        </w:rPr>
        <w:t>b</w:t>
      </w:r>
      <w:r w:rsidR="00DB1075" w:rsidRPr="00DB1075">
        <w:rPr>
          <w:lang w:eastAsia="zh-CN"/>
        </w:rPr>
        <w:t xml:space="preserve">ase </w:t>
      </w:r>
      <w:r w:rsidR="009116EF">
        <w:rPr>
          <w:rFonts w:hint="eastAsia"/>
          <w:lang w:eastAsia="zh-CN"/>
        </w:rPr>
        <w:t>s</w:t>
      </w:r>
      <w:r w:rsidR="00DB1075" w:rsidRPr="00DB1075">
        <w:rPr>
          <w:lang w:eastAsia="zh-CN"/>
        </w:rPr>
        <w:t>tation beamforming configuration</w:t>
      </w:r>
      <w:bookmarkEnd w:id="49"/>
      <w:r w:rsidRPr="00F54508">
        <w:t xml:space="preserve"> </w:t>
      </w:r>
    </w:p>
    <w:p w14:paraId="116F018A" w14:textId="77777777" w:rsidR="006A20BB" w:rsidRDefault="006A20BB" w:rsidP="006A20BB">
      <w:pPr>
        <w:pStyle w:val="Guidance"/>
      </w:pPr>
      <w:r w:rsidRPr="00485EEB">
        <w:t xml:space="preserve">&lt;Editor’s note: </w:t>
      </w:r>
      <w:r w:rsidR="00592D7D">
        <w:rPr>
          <w:rFonts w:hint="eastAsia"/>
          <w:lang w:eastAsia="zh-CN"/>
        </w:rPr>
        <w:t xml:space="preserve">includes </w:t>
      </w:r>
      <w:r w:rsidR="00BC6CA6">
        <w:rPr>
          <w:rFonts w:hint="eastAsia"/>
          <w:lang w:eastAsia="zh-CN"/>
        </w:rPr>
        <w:t xml:space="preserve">emulated </w:t>
      </w:r>
      <w:r w:rsidR="00592D7D">
        <w:rPr>
          <w:rFonts w:hint="eastAsia"/>
          <w:lang w:eastAsia="zh-CN"/>
        </w:rPr>
        <w:t>BS antenna pattern and array configuration</w:t>
      </w:r>
      <w:r w:rsidR="00592D7D" w:rsidRPr="00485EEB">
        <w:t>.</w:t>
      </w:r>
      <w:r w:rsidRPr="00485EEB">
        <w:t>&gt;</w:t>
      </w:r>
    </w:p>
    <w:p w14:paraId="6A9ACE91" w14:textId="77777777" w:rsidR="0049426E" w:rsidRPr="00592D7D" w:rsidRDefault="0049426E" w:rsidP="00536E03">
      <w:pPr>
        <w:rPr>
          <w:lang w:eastAsia="zh-CN"/>
        </w:rPr>
      </w:pPr>
    </w:p>
    <w:p w14:paraId="4FF37CCC" w14:textId="77777777" w:rsidR="0049426E" w:rsidRDefault="0049426E" w:rsidP="0049426E">
      <w:pPr>
        <w:pStyle w:val="1"/>
        <w:rPr>
          <w:lang w:eastAsia="zh-CN"/>
        </w:rPr>
      </w:pPr>
      <w:bookmarkStart w:id="50" w:name="_Toc166426941"/>
      <w:r>
        <w:rPr>
          <w:rFonts w:hint="eastAsia"/>
          <w:lang w:eastAsia="zh-CN"/>
        </w:rPr>
        <w:t>8</w:t>
      </w:r>
      <w:r w:rsidRPr="004D3578">
        <w:tab/>
      </w:r>
      <w:r w:rsidR="00E13F35">
        <w:rPr>
          <w:rFonts w:hint="eastAsia"/>
          <w:lang w:eastAsia="zh-CN"/>
        </w:rPr>
        <w:t>Channel model validation</w:t>
      </w:r>
      <w:bookmarkEnd w:id="50"/>
    </w:p>
    <w:p w14:paraId="4B077C12" w14:textId="77777777" w:rsidR="006A20BB" w:rsidRDefault="006A20BB" w:rsidP="006A20BB">
      <w:pPr>
        <w:pStyle w:val="2"/>
        <w:rPr>
          <w:lang w:eastAsia="zh-CN"/>
        </w:rPr>
      </w:pPr>
      <w:bookmarkStart w:id="51" w:name="_Toc166426942"/>
      <w:r>
        <w:rPr>
          <w:rFonts w:hint="eastAsia"/>
          <w:lang w:eastAsia="zh-CN"/>
        </w:rPr>
        <w:t>8.1</w:t>
      </w:r>
      <w:r>
        <w:tab/>
      </w:r>
      <w:r>
        <w:rPr>
          <w:rFonts w:hint="eastAsia"/>
          <w:lang w:eastAsia="zh-CN"/>
        </w:rPr>
        <w:t>General</w:t>
      </w:r>
      <w:bookmarkEnd w:id="51"/>
    </w:p>
    <w:p w14:paraId="792F8FD5" w14:textId="77777777" w:rsidR="00EF32CE" w:rsidRDefault="00EF32CE" w:rsidP="00EF32CE">
      <w:pPr>
        <w:pStyle w:val="Guidance"/>
      </w:pPr>
      <w:r w:rsidRPr="00485EEB">
        <w:t xml:space="preserve">&lt;Editor’s note: </w:t>
      </w:r>
      <w:r>
        <w:rPr>
          <w:rFonts w:hint="eastAsia"/>
          <w:lang w:eastAsia="zh-CN"/>
        </w:rPr>
        <w:t>includes general aspects of channel model validation, e.g., overview, test frequencies</w:t>
      </w:r>
      <w:r w:rsidRPr="00485EEB">
        <w:t>. &gt;</w:t>
      </w:r>
    </w:p>
    <w:p w14:paraId="30ADE1A8" w14:textId="4CA1701B" w:rsidR="00EF32CE" w:rsidRDefault="00EF32CE" w:rsidP="00EF32CE">
      <w:pPr>
        <w:pStyle w:val="2"/>
        <w:rPr>
          <w:lang w:eastAsia="zh-CN"/>
        </w:rPr>
      </w:pPr>
      <w:bookmarkStart w:id="52" w:name="_Toc166426943"/>
      <w:r>
        <w:rPr>
          <w:rFonts w:hint="eastAsia"/>
          <w:lang w:eastAsia="zh-CN"/>
        </w:rPr>
        <w:t>8.2</w:t>
      </w:r>
      <w:r>
        <w:tab/>
      </w:r>
      <w:r w:rsidR="00EA5068">
        <w:rPr>
          <w:rFonts w:hint="eastAsia"/>
          <w:lang w:eastAsia="zh-CN"/>
        </w:rPr>
        <w:t xml:space="preserve">Validation of the </w:t>
      </w:r>
      <w:r w:rsidR="005642DA">
        <w:rPr>
          <w:rFonts w:hint="eastAsia"/>
          <w:lang w:eastAsia="zh-CN"/>
        </w:rPr>
        <w:t xml:space="preserve">dynamic </w:t>
      </w:r>
      <w:r w:rsidR="00EA5068">
        <w:rPr>
          <w:rFonts w:hint="eastAsia"/>
          <w:lang w:eastAsia="zh-CN"/>
        </w:rPr>
        <w:t>channel model</w:t>
      </w:r>
      <w:r w:rsidR="00BC6CA6">
        <w:rPr>
          <w:rFonts w:hint="eastAsia"/>
          <w:lang w:eastAsia="zh-CN"/>
        </w:rPr>
        <w:t>s</w:t>
      </w:r>
      <w:bookmarkEnd w:id="52"/>
    </w:p>
    <w:p w14:paraId="19B6A680" w14:textId="77777777" w:rsidR="00EA5068" w:rsidRDefault="00EA5068" w:rsidP="00EA5068">
      <w:pPr>
        <w:pStyle w:val="Guidance"/>
      </w:pPr>
      <w:r w:rsidRPr="00485EEB">
        <w:t xml:space="preserve">&lt;Editor’s note: </w:t>
      </w:r>
      <w:r w:rsidR="00BC6CA6">
        <w:rPr>
          <w:rFonts w:hint="eastAsia"/>
          <w:lang w:eastAsia="zh-CN"/>
        </w:rPr>
        <w:t xml:space="preserve">includes the validation method and target values for dynamic channel models. </w:t>
      </w:r>
      <w:r w:rsidRPr="00485EEB">
        <w:t>&gt;</w:t>
      </w:r>
    </w:p>
    <w:p w14:paraId="0F1E4662" w14:textId="77777777" w:rsidR="00BC6CA6" w:rsidRDefault="00BC6CA6" w:rsidP="00BC6CA6">
      <w:pPr>
        <w:pStyle w:val="2"/>
        <w:rPr>
          <w:lang w:eastAsia="zh-CN"/>
        </w:rPr>
      </w:pPr>
      <w:bookmarkStart w:id="53" w:name="_Toc166426944"/>
      <w:r>
        <w:rPr>
          <w:rFonts w:hint="eastAsia"/>
          <w:lang w:eastAsia="zh-CN"/>
        </w:rPr>
        <w:t>8.3</w:t>
      </w:r>
      <w:r>
        <w:tab/>
      </w:r>
      <w:r>
        <w:rPr>
          <w:rFonts w:hint="eastAsia"/>
          <w:lang w:eastAsia="zh-CN"/>
        </w:rPr>
        <w:t>Validation p</w:t>
      </w:r>
      <w:r w:rsidRPr="00BC6CA6">
        <w:rPr>
          <w:lang w:eastAsia="zh-CN"/>
        </w:rPr>
        <w:t>ass/fail criteria</w:t>
      </w:r>
      <w:bookmarkEnd w:id="53"/>
    </w:p>
    <w:p w14:paraId="177ED4D4" w14:textId="77777777" w:rsidR="006A20BB" w:rsidRDefault="00BC6CA6" w:rsidP="00BC6CA6">
      <w:pPr>
        <w:pStyle w:val="Guidance"/>
      </w:pPr>
      <w:r w:rsidRPr="00485EEB">
        <w:t xml:space="preserve">&lt;Editor’s note: </w:t>
      </w:r>
      <w:r>
        <w:rPr>
          <w:rFonts w:hint="eastAsia"/>
          <w:lang w:eastAsia="zh-CN"/>
        </w:rPr>
        <w:t xml:space="preserve">includes pass/fail criteria for dynamic channel model </w:t>
      </w:r>
      <w:r>
        <w:rPr>
          <w:lang w:eastAsia="zh-CN"/>
        </w:rPr>
        <w:t>validation</w:t>
      </w:r>
      <w:r>
        <w:rPr>
          <w:rFonts w:hint="eastAsia"/>
          <w:lang w:eastAsia="zh-CN"/>
        </w:rPr>
        <w:t xml:space="preserve">. </w:t>
      </w:r>
      <w:r w:rsidRPr="00485EEB">
        <w:t>&gt;</w:t>
      </w:r>
    </w:p>
    <w:p w14:paraId="77B77778" w14:textId="77777777" w:rsidR="00734252" w:rsidRPr="00BC6CA6" w:rsidRDefault="00734252" w:rsidP="00BC6CA6">
      <w:pPr>
        <w:pStyle w:val="Guidance"/>
      </w:pPr>
    </w:p>
    <w:p w14:paraId="546F281C" w14:textId="77777777" w:rsidR="00BB2333" w:rsidRDefault="00C2171F" w:rsidP="00BB2333">
      <w:pPr>
        <w:pStyle w:val="1"/>
        <w:rPr>
          <w:lang w:eastAsia="zh-CN"/>
        </w:rPr>
      </w:pPr>
      <w:bookmarkStart w:id="54" w:name="_Toc166426945"/>
      <w:r>
        <w:rPr>
          <w:rFonts w:hint="eastAsia"/>
          <w:lang w:eastAsia="zh-CN"/>
        </w:rPr>
        <w:lastRenderedPageBreak/>
        <w:t>9</w:t>
      </w:r>
      <w:r w:rsidR="00BB2333" w:rsidRPr="004D3578">
        <w:tab/>
      </w:r>
      <w:proofErr w:type="spellStart"/>
      <w:r w:rsidR="002556D3" w:rsidRPr="00BC2AE7">
        <w:rPr>
          <w:rFonts w:hint="eastAsia"/>
          <w:lang w:eastAsia="zh-CN"/>
        </w:rPr>
        <w:t>g</w:t>
      </w:r>
      <w:r w:rsidR="002556D3" w:rsidRPr="00BC2AE7">
        <w:rPr>
          <w:lang w:eastAsia="ko-KR"/>
        </w:rPr>
        <w:t>NodeB</w:t>
      </w:r>
      <w:proofErr w:type="spellEnd"/>
      <w:r w:rsidR="002556D3" w:rsidRPr="00BC2AE7">
        <w:rPr>
          <w:lang w:eastAsia="ko-KR"/>
        </w:rPr>
        <w:t xml:space="preserve"> </w:t>
      </w:r>
      <w:r w:rsidRPr="00C2171F">
        <w:rPr>
          <w:lang w:eastAsia="zh-CN"/>
        </w:rPr>
        <w:t>configurations</w:t>
      </w:r>
      <w:bookmarkEnd w:id="54"/>
    </w:p>
    <w:p w14:paraId="0125AFBD" w14:textId="77777777" w:rsidR="002556D3" w:rsidRDefault="002556D3" w:rsidP="002556D3">
      <w:pPr>
        <w:pStyle w:val="2"/>
        <w:rPr>
          <w:lang w:eastAsia="zh-CN"/>
        </w:rPr>
      </w:pPr>
      <w:bookmarkStart w:id="55" w:name="_Toc166426946"/>
      <w:r>
        <w:rPr>
          <w:rFonts w:hint="eastAsia"/>
          <w:lang w:eastAsia="zh-CN"/>
        </w:rPr>
        <w:t>9.1</w:t>
      </w:r>
      <w:r>
        <w:tab/>
      </w:r>
      <w:r>
        <w:rPr>
          <w:rFonts w:hint="eastAsia"/>
          <w:lang w:eastAsia="zh-CN"/>
        </w:rPr>
        <w:t>General</w:t>
      </w:r>
      <w:bookmarkEnd w:id="55"/>
    </w:p>
    <w:p w14:paraId="1DD38B20" w14:textId="77777777" w:rsidR="002556D3" w:rsidRDefault="002556D3" w:rsidP="002556D3">
      <w:pPr>
        <w:pStyle w:val="Guidance"/>
      </w:pPr>
      <w:r w:rsidRPr="00485EEB">
        <w:t xml:space="preserve">&lt;Editor’s note: </w:t>
      </w:r>
      <w:r>
        <w:rPr>
          <w:rFonts w:hint="eastAsia"/>
          <w:lang w:eastAsia="zh-CN"/>
        </w:rPr>
        <w:t xml:space="preserve">includes general aspects of </w:t>
      </w:r>
      <w:proofErr w:type="spellStart"/>
      <w:r w:rsidRPr="002556D3">
        <w:rPr>
          <w:lang w:eastAsia="zh-CN"/>
        </w:rPr>
        <w:t>gNodeB</w:t>
      </w:r>
      <w:proofErr w:type="spellEnd"/>
      <w:r>
        <w:rPr>
          <w:rFonts w:hint="eastAsia"/>
          <w:lang w:eastAsia="zh-CN"/>
        </w:rPr>
        <w:t xml:space="preserve"> emulator</w:t>
      </w:r>
      <w:r w:rsidRPr="002556D3">
        <w:rPr>
          <w:lang w:eastAsia="zh-CN"/>
        </w:rPr>
        <w:t xml:space="preserve"> configurations</w:t>
      </w:r>
      <w:r w:rsidR="00BE4B0D">
        <w:rPr>
          <w:rFonts w:hint="eastAsia"/>
          <w:lang w:eastAsia="zh-CN"/>
        </w:rPr>
        <w:t>.</w:t>
      </w:r>
      <w:r w:rsidRPr="00485EEB">
        <w:t xml:space="preserve"> &gt;</w:t>
      </w:r>
    </w:p>
    <w:p w14:paraId="578D1D92" w14:textId="77777777" w:rsidR="002556D3" w:rsidRDefault="002556D3" w:rsidP="002556D3">
      <w:pPr>
        <w:pStyle w:val="2"/>
        <w:rPr>
          <w:lang w:eastAsia="zh-CN"/>
        </w:rPr>
      </w:pPr>
      <w:bookmarkStart w:id="56" w:name="_Toc166426947"/>
      <w:r>
        <w:rPr>
          <w:rFonts w:hint="eastAsia"/>
          <w:lang w:eastAsia="zh-CN"/>
        </w:rPr>
        <w:t>9.2</w:t>
      </w:r>
      <w:r>
        <w:tab/>
      </w:r>
      <w:proofErr w:type="spellStart"/>
      <w:r w:rsidRPr="002556D3">
        <w:rPr>
          <w:lang w:eastAsia="zh-CN"/>
        </w:rPr>
        <w:t>gNodeB</w:t>
      </w:r>
      <w:proofErr w:type="spellEnd"/>
      <w:r w:rsidRPr="002556D3">
        <w:rPr>
          <w:lang w:eastAsia="zh-CN"/>
        </w:rPr>
        <w:t xml:space="preserve"> emulator settings</w:t>
      </w:r>
      <w:bookmarkEnd w:id="56"/>
    </w:p>
    <w:p w14:paraId="5BB4524D" w14:textId="1079D5DE" w:rsidR="002556D3" w:rsidRDefault="002556D3" w:rsidP="002556D3">
      <w:pPr>
        <w:pStyle w:val="Guidance"/>
      </w:pPr>
      <w:r w:rsidRPr="00485EEB">
        <w:t xml:space="preserve">&lt;Editor’s note: </w:t>
      </w:r>
      <w:r>
        <w:rPr>
          <w:rFonts w:hint="eastAsia"/>
          <w:lang w:eastAsia="zh-CN"/>
        </w:rPr>
        <w:t xml:space="preserve">includes test parameters </w:t>
      </w:r>
      <w:r>
        <w:rPr>
          <w:rFonts w:hint="eastAsia"/>
          <w:lang w:eastAsia="zh-CN"/>
        </w:rPr>
        <w:t>for</w:t>
      </w:r>
      <w:r w:rsidR="005642DA">
        <w:rPr>
          <w:rFonts w:hint="eastAsia"/>
          <w:lang w:eastAsia="zh-CN"/>
        </w:rPr>
        <w:t xml:space="preserve"> </w:t>
      </w:r>
      <w:r w:rsidR="005642DA" w:rsidRPr="005642DA">
        <w:rPr>
          <w:lang w:eastAsia="zh-CN"/>
        </w:rPr>
        <w:t>adapt</w:t>
      </w:r>
      <w:r w:rsidR="005642DA">
        <w:rPr>
          <w:rFonts w:hint="eastAsia"/>
          <w:lang w:eastAsia="zh-CN"/>
        </w:rPr>
        <w:t>ive</w:t>
      </w:r>
      <w:r>
        <w:rPr>
          <w:rFonts w:hint="eastAsia"/>
          <w:lang w:eastAsia="zh-CN"/>
        </w:rPr>
        <w:t xml:space="preserve"> </w:t>
      </w:r>
      <w:proofErr w:type="spellStart"/>
      <w:r w:rsidRPr="002556D3">
        <w:rPr>
          <w:lang w:eastAsia="zh-CN"/>
        </w:rPr>
        <w:t>gNodeB</w:t>
      </w:r>
      <w:proofErr w:type="spellEnd"/>
      <w:r>
        <w:rPr>
          <w:rFonts w:hint="eastAsia"/>
          <w:lang w:eastAsia="zh-CN"/>
        </w:rPr>
        <w:t xml:space="preserve"> emul</w:t>
      </w:r>
      <w:r>
        <w:rPr>
          <w:rFonts w:hint="eastAsia"/>
          <w:lang w:eastAsia="zh-CN"/>
        </w:rPr>
        <w:t>ator</w:t>
      </w:r>
      <w:r w:rsidRPr="002556D3">
        <w:rPr>
          <w:lang w:eastAsia="zh-CN"/>
        </w:rPr>
        <w:t xml:space="preserve"> configurations</w:t>
      </w:r>
      <w:r w:rsidR="00BE4B0D">
        <w:rPr>
          <w:rFonts w:hint="eastAsia"/>
          <w:lang w:eastAsia="zh-CN"/>
        </w:rPr>
        <w:t>.</w:t>
      </w:r>
      <w:r w:rsidRPr="00485EEB">
        <w:t xml:space="preserve"> &gt;</w:t>
      </w:r>
    </w:p>
    <w:p w14:paraId="2FC6377B" w14:textId="77777777" w:rsidR="0049426E" w:rsidRDefault="0049426E" w:rsidP="00536E03">
      <w:pPr>
        <w:rPr>
          <w:lang w:eastAsia="zh-CN"/>
        </w:rPr>
      </w:pPr>
    </w:p>
    <w:p w14:paraId="624B258D" w14:textId="77777777" w:rsidR="007F0F99" w:rsidRDefault="007F0F99" w:rsidP="007F0F99">
      <w:pPr>
        <w:pStyle w:val="9"/>
        <w:rPr>
          <w:rFonts w:eastAsia="宋体"/>
          <w:lang w:eastAsia="zh-CN"/>
        </w:rPr>
      </w:pPr>
      <w:bookmarkStart w:id="57" w:name="_Toc166426948"/>
      <w:r w:rsidRPr="00C61007">
        <w:rPr>
          <w:rFonts w:eastAsia="宋体"/>
        </w:rPr>
        <w:t>Annex A:</w:t>
      </w:r>
      <w:r w:rsidRPr="00C61007">
        <w:rPr>
          <w:rFonts w:eastAsia="宋体"/>
        </w:rPr>
        <w:br/>
      </w:r>
      <w:r w:rsidRPr="007F0F99">
        <w:rPr>
          <w:rFonts w:eastAsia="宋体"/>
        </w:rPr>
        <w:t xml:space="preserve">Channel </w:t>
      </w:r>
      <w:r>
        <w:rPr>
          <w:rFonts w:eastAsia="宋体" w:hint="eastAsia"/>
          <w:lang w:eastAsia="zh-CN"/>
        </w:rPr>
        <w:t>m</w:t>
      </w:r>
      <w:r w:rsidRPr="007F0F99">
        <w:rPr>
          <w:rFonts w:eastAsia="宋体"/>
        </w:rPr>
        <w:t xml:space="preserve">odel </w:t>
      </w:r>
      <w:r>
        <w:rPr>
          <w:rFonts w:eastAsia="宋体" w:hint="eastAsia"/>
          <w:lang w:eastAsia="zh-CN"/>
        </w:rPr>
        <w:t>p</w:t>
      </w:r>
      <w:r w:rsidRPr="007F0F99">
        <w:rPr>
          <w:rFonts w:eastAsia="宋体"/>
        </w:rPr>
        <w:t>arameter</w:t>
      </w:r>
      <w:r>
        <w:rPr>
          <w:rFonts w:eastAsia="宋体" w:hint="eastAsia"/>
          <w:lang w:eastAsia="zh-CN"/>
        </w:rPr>
        <w:t>s</w:t>
      </w:r>
      <w:bookmarkEnd w:id="57"/>
    </w:p>
    <w:p w14:paraId="77EC7114" w14:textId="77777777" w:rsidR="0018586E" w:rsidRDefault="0018586E" w:rsidP="0018586E">
      <w:pPr>
        <w:pStyle w:val="Guidance"/>
      </w:pPr>
      <w:r w:rsidRPr="00485EEB">
        <w:t xml:space="preserve">&lt;Editor’s note: </w:t>
      </w:r>
      <w:r>
        <w:rPr>
          <w:rFonts w:hint="eastAsia"/>
          <w:lang w:eastAsia="zh-CN"/>
        </w:rPr>
        <w:t>includes channel model parameters for dynamic channel models.</w:t>
      </w:r>
      <w:r w:rsidRPr="00485EEB">
        <w:t xml:space="preserve"> &gt;</w:t>
      </w:r>
    </w:p>
    <w:p w14:paraId="44BB0AD2" w14:textId="77777777" w:rsidR="007F0F99" w:rsidRPr="0018586E" w:rsidRDefault="007F0F99" w:rsidP="00536E03">
      <w:pPr>
        <w:rPr>
          <w:lang w:eastAsia="zh-CN"/>
        </w:rPr>
      </w:pPr>
    </w:p>
    <w:p w14:paraId="569AEC2F" w14:textId="77777777" w:rsidR="00DE4C4B" w:rsidRDefault="00DE71A1" w:rsidP="00DE4C4B">
      <w:pPr>
        <w:pStyle w:val="9"/>
        <w:rPr>
          <w:rFonts w:eastAsia="宋体"/>
        </w:rPr>
      </w:pPr>
      <w:bookmarkStart w:id="58" w:name="_Toc47103333"/>
      <w:bookmarkStart w:id="59" w:name="_Toc166426949"/>
      <w:r w:rsidRPr="00C61007">
        <w:rPr>
          <w:rFonts w:eastAsia="宋体"/>
        </w:rPr>
        <w:t xml:space="preserve">Annex </w:t>
      </w:r>
      <w:r w:rsidR="00D77410">
        <w:rPr>
          <w:rFonts w:eastAsia="宋体" w:hint="eastAsia"/>
          <w:lang w:eastAsia="zh-CN"/>
        </w:rPr>
        <w:t>B</w:t>
      </w:r>
      <w:r w:rsidRPr="00C61007">
        <w:rPr>
          <w:rFonts w:eastAsia="宋体"/>
        </w:rPr>
        <w:t>:</w:t>
      </w:r>
      <w:r w:rsidRPr="00C61007">
        <w:rPr>
          <w:rFonts w:eastAsia="宋体"/>
        </w:rPr>
        <w:br/>
      </w:r>
      <w:bookmarkEnd w:id="58"/>
      <w:r w:rsidR="00090BCB" w:rsidRPr="00C61007">
        <w:rPr>
          <w:rFonts w:eastAsia="宋体"/>
        </w:rPr>
        <w:t>UE coordinate system</w:t>
      </w:r>
      <w:bookmarkStart w:id="60" w:name="_Toc42175214"/>
      <w:bookmarkStart w:id="61" w:name="_Toc46355227"/>
      <w:bookmarkStart w:id="62" w:name="_Toc61186083"/>
      <w:bookmarkStart w:id="63" w:name="_Toc74643361"/>
      <w:bookmarkStart w:id="64" w:name="_Toc76540348"/>
      <w:bookmarkEnd w:id="59"/>
    </w:p>
    <w:bookmarkEnd w:id="60"/>
    <w:bookmarkEnd w:id="61"/>
    <w:bookmarkEnd w:id="62"/>
    <w:bookmarkEnd w:id="63"/>
    <w:bookmarkEnd w:id="64"/>
    <w:p w14:paraId="1063B55F" w14:textId="77777777" w:rsidR="00DE4C4B" w:rsidRDefault="00DE4C4B" w:rsidP="00DE4C4B">
      <w:pPr>
        <w:pStyle w:val="Guidance"/>
        <w:rPr>
          <w:lang w:eastAsia="zh-CN"/>
        </w:rPr>
      </w:pPr>
    </w:p>
    <w:p w14:paraId="5C31BF5F" w14:textId="77777777" w:rsidR="00DE4C4B" w:rsidRDefault="00D77410" w:rsidP="00DE4C4B">
      <w:pPr>
        <w:pStyle w:val="1"/>
      </w:pPr>
      <w:bookmarkStart w:id="65" w:name="_Toc166426950"/>
      <w:r>
        <w:rPr>
          <w:rFonts w:hint="eastAsia"/>
          <w:lang w:eastAsia="zh-CN"/>
        </w:rPr>
        <w:t>B</w:t>
      </w:r>
      <w:r w:rsidR="00DE4C4B" w:rsidRPr="00235394">
        <w:t>.</w:t>
      </w:r>
      <w:r w:rsidR="00DE4C4B">
        <w:rPr>
          <w:rFonts w:hint="eastAsia"/>
          <w:lang w:eastAsia="zh-CN"/>
        </w:rPr>
        <w:t>1</w:t>
      </w:r>
      <w:r w:rsidR="00DE4C4B" w:rsidRPr="00235394">
        <w:tab/>
      </w:r>
      <w:r w:rsidR="00DE4C4B" w:rsidRPr="00CE4267">
        <w:t>Reference coordinate system</w:t>
      </w:r>
      <w:bookmarkEnd w:id="65"/>
    </w:p>
    <w:p w14:paraId="7B8792C0" w14:textId="77777777" w:rsidR="00DE4C4B" w:rsidRDefault="00DE4C4B" w:rsidP="00DE4C4B">
      <w:pPr>
        <w:pStyle w:val="Guidance"/>
      </w:pPr>
      <w:r w:rsidRPr="00485EEB">
        <w:t xml:space="preserve">&lt;Editor’s note: </w:t>
      </w:r>
      <w:r>
        <w:rPr>
          <w:rFonts w:hint="eastAsia"/>
          <w:lang w:eastAsia="zh-CN"/>
        </w:rPr>
        <w:t xml:space="preserve">defines </w:t>
      </w:r>
      <w:r w:rsidRPr="00DE4C4B">
        <w:rPr>
          <w:lang w:eastAsia="zh-CN"/>
        </w:rPr>
        <w:t xml:space="preserve">the </w:t>
      </w:r>
      <w:r>
        <w:rPr>
          <w:rFonts w:hint="eastAsia"/>
          <w:lang w:eastAsia="zh-CN"/>
        </w:rPr>
        <w:t>reference</w:t>
      </w:r>
      <w:r w:rsidRPr="00DE4C4B">
        <w:rPr>
          <w:lang w:eastAsia="zh-CN"/>
        </w:rPr>
        <w:t xml:space="preserve"> coordinate system</w:t>
      </w:r>
      <w:r>
        <w:rPr>
          <w:rFonts w:hint="eastAsia"/>
          <w:lang w:eastAsia="zh-CN"/>
        </w:rPr>
        <w:t xml:space="preserve"> and the DUT default alignment of the coordinate system. </w:t>
      </w:r>
      <w:r w:rsidRPr="00485EEB">
        <w:t>&gt;</w:t>
      </w:r>
    </w:p>
    <w:p w14:paraId="1B15B787" w14:textId="77777777" w:rsidR="00DE4C4B" w:rsidRDefault="00D77410" w:rsidP="00DE4C4B">
      <w:pPr>
        <w:pStyle w:val="1"/>
      </w:pPr>
      <w:bookmarkStart w:id="66" w:name="_Toc42175216"/>
      <w:bookmarkStart w:id="67" w:name="_Toc46355229"/>
      <w:bookmarkStart w:id="68" w:name="_Toc61186085"/>
      <w:bookmarkStart w:id="69" w:name="_Toc74643363"/>
      <w:bookmarkStart w:id="70" w:name="_Toc76540350"/>
      <w:bookmarkStart w:id="71" w:name="_Toc166426951"/>
      <w:r>
        <w:rPr>
          <w:rFonts w:hint="eastAsia"/>
          <w:lang w:eastAsia="zh-CN"/>
        </w:rPr>
        <w:t>B</w:t>
      </w:r>
      <w:r w:rsidR="00DE4C4B" w:rsidRPr="00235394">
        <w:t>.</w:t>
      </w:r>
      <w:r w:rsidR="00DE4C4B">
        <w:rPr>
          <w:rFonts w:hint="eastAsia"/>
          <w:lang w:eastAsia="zh-CN"/>
        </w:rPr>
        <w:t>2</w:t>
      </w:r>
      <w:r w:rsidR="00DE4C4B" w:rsidRPr="00235394">
        <w:tab/>
      </w:r>
      <w:r w:rsidR="00DE4C4B" w:rsidRPr="00CE4267">
        <w:t>DUT positioning guidelines</w:t>
      </w:r>
      <w:bookmarkEnd w:id="66"/>
      <w:bookmarkEnd w:id="67"/>
      <w:bookmarkEnd w:id="68"/>
      <w:bookmarkEnd w:id="69"/>
      <w:bookmarkEnd w:id="70"/>
      <w:bookmarkEnd w:id="71"/>
    </w:p>
    <w:p w14:paraId="2B2E7F8D" w14:textId="77777777" w:rsidR="00DE4C4B" w:rsidRDefault="00DE4C4B" w:rsidP="00DE4C4B">
      <w:pPr>
        <w:pStyle w:val="Guidance"/>
      </w:pPr>
      <w:r w:rsidRPr="00485EEB">
        <w:t xml:space="preserve">&lt;Editor’s note: </w:t>
      </w:r>
      <w:r>
        <w:rPr>
          <w:rFonts w:hint="eastAsia"/>
          <w:lang w:eastAsia="zh-CN"/>
        </w:rPr>
        <w:t>includes</w:t>
      </w:r>
      <w:r w:rsidRPr="00DE4C4B">
        <w:t xml:space="preserve"> </w:t>
      </w:r>
      <w:r w:rsidRPr="00CE4267">
        <w:t>DUT positioning guidelines</w:t>
      </w:r>
      <w:r>
        <w:rPr>
          <w:rFonts w:hint="eastAsia"/>
          <w:lang w:eastAsia="zh-CN"/>
        </w:rPr>
        <w:t xml:space="preserve"> in the coordinate system. </w:t>
      </w:r>
      <w:r w:rsidRPr="00485EEB">
        <w:t>&gt;</w:t>
      </w:r>
    </w:p>
    <w:p w14:paraId="79453327" w14:textId="77777777" w:rsidR="00DE71A1" w:rsidRPr="00DE4C4B" w:rsidRDefault="00DE71A1">
      <w:pPr>
        <w:spacing w:after="0"/>
        <w:rPr>
          <w:i/>
          <w:color w:val="0000FF"/>
        </w:rPr>
      </w:pPr>
    </w:p>
    <w:p w14:paraId="6EC84ECF" w14:textId="77777777" w:rsidR="00DE71A1" w:rsidRPr="00C61007" w:rsidRDefault="00DE71A1" w:rsidP="00C61007">
      <w:pPr>
        <w:pStyle w:val="9"/>
        <w:rPr>
          <w:rFonts w:eastAsia="宋体"/>
        </w:rPr>
      </w:pPr>
      <w:bookmarkStart w:id="72" w:name="_Toc47103334"/>
      <w:bookmarkStart w:id="73" w:name="_Toc166426952"/>
      <w:r w:rsidRPr="00C61007">
        <w:rPr>
          <w:rFonts w:eastAsia="宋体"/>
        </w:rPr>
        <w:t xml:space="preserve">Annex </w:t>
      </w:r>
      <w:r w:rsidR="00D77410">
        <w:rPr>
          <w:rFonts w:eastAsia="宋体" w:hint="eastAsia"/>
          <w:lang w:eastAsia="zh-CN"/>
        </w:rPr>
        <w:t>C</w:t>
      </w:r>
      <w:r w:rsidRPr="00C61007">
        <w:rPr>
          <w:rFonts w:eastAsia="宋体"/>
        </w:rPr>
        <w:t>:</w:t>
      </w:r>
      <w:r w:rsidRPr="00C61007">
        <w:rPr>
          <w:rFonts w:eastAsia="宋体"/>
        </w:rPr>
        <w:br/>
      </w:r>
      <w:bookmarkStart w:id="74" w:name="_Hlk72747197"/>
      <w:bookmarkEnd w:id="72"/>
      <w:r w:rsidR="00DE6CD2">
        <w:rPr>
          <w:rFonts w:eastAsia="宋体" w:hint="eastAsia"/>
          <w:lang w:eastAsia="zh-CN"/>
        </w:rPr>
        <w:t>M</w:t>
      </w:r>
      <w:r w:rsidR="00090BCB" w:rsidRPr="00C61007">
        <w:rPr>
          <w:rFonts w:eastAsia="宋体"/>
        </w:rPr>
        <w:t>easurement uncertainty</w:t>
      </w:r>
      <w:bookmarkEnd w:id="73"/>
      <w:bookmarkEnd w:id="74"/>
    </w:p>
    <w:p w14:paraId="15844DEB" w14:textId="189DD2D0" w:rsidR="00DE71A1" w:rsidRPr="00035418" w:rsidRDefault="00DE71A1" w:rsidP="00DE71A1">
      <w:pPr>
        <w:pStyle w:val="Guidance"/>
        <w:rPr>
          <w:lang w:eastAsia="zh-CN"/>
        </w:rPr>
      </w:pPr>
      <w:r>
        <w:t xml:space="preserve">&lt;Editor’s note: </w:t>
      </w:r>
      <w:r w:rsidR="00C00DC2">
        <w:rPr>
          <w:lang w:eastAsia="zh-CN"/>
        </w:rPr>
        <w:t>This Annex can be modified by RAN5 outcome</w:t>
      </w:r>
      <w:r w:rsidR="00CA7FEA">
        <w:rPr>
          <w:rFonts w:hint="eastAsia"/>
          <w:lang w:eastAsia="zh-CN"/>
        </w:rPr>
        <w:t xml:space="preserve">. </w:t>
      </w:r>
      <w:r>
        <w:t>&gt;</w:t>
      </w:r>
    </w:p>
    <w:p w14:paraId="0FADE772" w14:textId="77777777" w:rsidR="00213964" w:rsidRPr="006D3FE0" w:rsidRDefault="00D77410" w:rsidP="00213964">
      <w:pPr>
        <w:pStyle w:val="1"/>
        <w:rPr>
          <w:lang w:eastAsia="zh-CN"/>
        </w:rPr>
      </w:pPr>
      <w:bookmarkStart w:id="75" w:name="_Toc97741387"/>
      <w:bookmarkStart w:id="76" w:name="_Toc166426953"/>
      <w:r>
        <w:rPr>
          <w:rFonts w:hint="eastAsia"/>
          <w:lang w:eastAsia="zh-CN"/>
        </w:rPr>
        <w:t>C</w:t>
      </w:r>
      <w:r w:rsidR="00213964" w:rsidRPr="006D3FE0">
        <w:rPr>
          <w:lang w:eastAsia="zh-CN"/>
        </w:rPr>
        <w:t>.1</w:t>
      </w:r>
      <w:r w:rsidR="00213964" w:rsidRPr="006D3FE0">
        <w:rPr>
          <w:lang w:eastAsia="zh-CN"/>
        </w:rPr>
        <w:tab/>
      </w:r>
      <w:bookmarkEnd w:id="75"/>
      <w:r w:rsidR="0000564B">
        <w:rPr>
          <w:rFonts w:hint="eastAsia"/>
          <w:lang w:eastAsia="zh-CN"/>
        </w:rPr>
        <w:t>MU</w:t>
      </w:r>
      <w:r w:rsidR="00DE6CD2" w:rsidRPr="00DE6CD2">
        <w:rPr>
          <w:lang w:eastAsia="zh-CN"/>
        </w:rPr>
        <w:t xml:space="preserve"> assessment for MPAC</w:t>
      </w:r>
      <w:bookmarkEnd w:id="76"/>
    </w:p>
    <w:p w14:paraId="6FAE8201" w14:textId="117679BD" w:rsidR="00213964" w:rsidRDefault="0000564B" w:rsidP="00CA7FEA">
      <w:pPr>
        <w:pStyle w:val="Guidance"/>
      </w:pPr>
      <w:r w:rsidRPr="00485EEB">
        <w:t xml:space="preserve">&lt;Editor’s note: </w:t>
      </w:r>
      <w:r>
        <w:rPr>
          <w:rFonts w:hint="eastAsia"/>
          <w:lang w:eastAsia="zh-CN"/>
        </w:rPr>
        <w:t>includes</w:t>
      </w:r>
      <w:r w:rsidRPr="00DE4C4B">
        <w:t xml:space="preserve"> </w:t>
      </w:r>
      <w:r>
        <w:rPr>
          <w:rFonts w:hint="eastAsia"/>
          <w:lang w:eastAsia="zh-CN"/>
        </w:rPr>
        <w:t>p</w:t>
      </w:r>
      <w:r w:rsidRPr="0000564B">
        <w:t>reliminary measurement uncertainty budget f</w:t>
      </w:r>
      <w:r>
        <w:rPr>
          <w:rFonts w:hint="eastAsia"/>
          <w:lang w:eastAsia="zh-CN"/>
        </w:rPr>
        <w:t xml:space="preserve">or the MPAC system. </w:t>
      </w:r>
      <w:r w:rsidRPr="00485EEB">
        <w:t>&gt;</w:t>
      </w:r>
    </w:p>
    <w:p w14:paraId="14BE4093" w14:textId="77777777" w:rsidR="00213964" w:rsidRPr="006D3FE0" w:rsidRDefault="00D77410" w:rsidP="00213964">
      <w:pPr>
        <w:pStyle w:val="1"/>
        <w:rPr>
          <w:lang w:eastAsia="zh-CN"/>
        </w:rPr>
      </w:pPr>
      <w:bookmarkStart w:id="77" w:name="_Toc166426954"/>
      <w:r>
        <w:rPr>
          <w:rFonts w:hint="eastAsia"/>
          <w:lang w:eastAsia="zh-CN"/>
        </w:rPr>
        <w:lastRenderedPageBreak/>
        <w:t>C</w:t>
      </w:r>
      <w:r w:rsidR="00213964" w:rsidRPr="006D3FE0">
        <w:rPr>
          <w:lang w:eastAsia="zh-CN"/>
        </w:rPr>
        <w:t>.</w:t>
      </w:r>
      <w:r w:rsidR="00213964">
        <w:rPr>
          <w:lang w:eastAsia="zh-CN"/>
        </w:rPr>
        <w:t>2</w:t>
      </w:r>
      <w:r w:rsidR="00213964" w:rsidRPr="006D3FE0">
        <w:rPr>
          <w:lang w:eastAsia="zh-CN"/>
        </w:rPr>
        <w:tab/>
      </w:r>
      <w:r w:rsidR="00795356">
        <w:rPr>
          <w:lang w:eastAsia="zh-CN"/>
        </w:rPr>
        <w:t>MU</w:t>
      </w:r>
      <w:r w:rsidR="00795356" w:rsidRPr="00795356">
        <w:rPr>
          <w:lang w:eastAsia="zh-CN"/>
        </w:rPr>
        <w:t xml:space="preserve"> contribution descriptions </w:t>
      </w:r>
      <w:r w:rsidR="00213964">
        <w:rPr>
          <w:lang w:eastAsia="zh-CN"/>
        </w:rPr>
        <w:t xml:space="preserve">for </w:t>
      </w:r>
      <w:r w:rsidR="0000564B">
        <w:rPr>
          <w:rFonts w:hint="eastAsia"/>
          <w:lang w:eastAsia="zh-CN"/>
        </w:rPr>
        <w:t>MPAC</w:t>
      </w:r>
      <w:bookmarkEnd w:id="77"/>
    </w:p>
    <w:p w14:paraId="61C00391" w14:textId="77777777" w:rsidR="007D189B" w:rsidRDefault="007D189B" w:rsidP="007D189B">
      <w:pPr>
        <w:pStyle w:val="Guidance"/>
      </w:pPr>
      <w:r>
        <w:t xml:space="preserve">&lt;Editor’s note: </w:t>
      </w:r>
      <w:r w:rsidR="0000564B">
        <w:rPr>
          <w:rFonts w:hint="eastAsia"/>
          <w:lang w:eastAsia="zh-CN"/>
        </w:rPr>
        <w:t xml:space="preserve">includes </w:t>
      </w:r>
      <w:r w:rsidR="0000564B" w:rsidRPr="0000564B">
        <w:t>MU contribution descriptions for MPAC</w:t>
      </w:r>
      <w:r>
        <w:t>.</w:t>
      </w:r>
      <w:r>
        <w:rPr>
          <w:rFonts w:hint="eastAsia"/>
          <w:lang w:eastAsia="zh-CN"/>
        </w:rPr>
        <w:t xml:space="preserve"> </w:t>
      </w:r>
      <w:r>
        <w:t>&gt;</w:t>
      </w:r>
    </w:p>
    <w:p w14:paraId="1E55CC69" w14:textId="77777777" w:rsidR="00BE4B0D" w:rsidRPr="00035418" w:rsidRDefault="00BE4B0D" w:rsidP="007D189B">
      <w:pPr>
        <w:pStyle w:val="Guidance"/>
        <w:rPr>
          <w:lang w:eastAsia="zh-CN"/>
        </w:rPr>
      </w:pPr>
    </w:p>
    <w:p w14:paraId="5C8F9FD9" w14:textId="77777777" w:rsidR="00DE71A1" w:rsidRPr="00C61007" w:rsidRDefault="00DE71A1" w:rsidP="00C61007">
      <w:pPr>
        <w:pStyle w:val="9"/>
        <w:rPr>
          <w:rFonts w:eastAsia="宋体"/>
        </w:rPr>
      </w:pPr>
      <w:bookmarkStart w:id="78" w:name="_Toc47103335"/>
      <w:bookmarkStart w:id="79" w:name="_Toc166426955"/>
      <w:r w:rsidRPr="00C61007">
        <w:rPr>
          <w:rFonts w:eastAsia="宋体"/>
        </w:rPr>
        <w:t xml:space="preserve">Annex </w:t>
      </w:r>
      <w:r w:rsidR="00BE4B0D">
        <w:rPr>
          <w:rFonts w:eastAsia="宋体" w:hint="eastAsia"/>
          <w:lang w:eastAsia="zh-CN"/>
        </w:rPr>
        <w:t>D</w:t>
      </w:r>
      <w:r w:rsidRPr="00C61007">
        <w:rPr>
          <w:rFonts w:eastAsia="宋体"/>
        </w:rPr>
        <w:t>:</w:t>
      </w:r>
      <w:r w:rsidRPr="00C61007">
        <w:rPr>
          <w:rFonts w:eastAsia="宋体"/>
        </w:rPr>
        <w:br/>
      </w:r>
      <w:bookmarkEnd w:id="78"/>
      <w:r w:rsidR="00090BCB" w:rsidRPr="00C61007">
        <w:rPr>
          <w:rFonts w:eastAsia="宋体"/>
        </w:rPr>
        <w:t>Environmental requirements</w:t>
      </w:r>
      <w:bookmarkEnd w:id="79"/>
    </w:p>
    <w:p w14:paraId="0CF44185" w14:textId="77777777" w:rsidR="00DE71A1" w:rsidRDefault="00DE71A1" w:rsidP="00DE71A1">
      <w:pPr>
        <w:pStyle w:val="Guidance"/>
      </w:pPr>
      <w:r>
        <w:t xml:space="preserve">&lt;Editor’s note: Detailed structure of the subclause is TBD. </w:t>
      </w:r>
      <w:r w:rsidR="00C00DC2">
        <w:t xml:space="preserve"> Normal condition</w:t>
      </w:r>
      <w:r w:rsidR="00E3090B">
        <w:rPr>
          <w:rFonts w:hint="eastAsia"/>
          <w:lang w:eastAsia="zh-CN"/>
        </w:rPr>
        <w:t xml:space="preserve">s. </w:t>
      </w:r>
      <w:r>
        <w:t>&gt;</w:t>
      </w:r>
    </w:p>
    <w:p w14:paraId="11823E32" w14:textId="77777777" w:rsidR="00DE71A1" w:rsidRPr="00F0184B" w:rsidRDefault="00DE71A1">
      <w:pPr>
        <w:spacing w:after="0"/>
        <w:rPr>
          <w:i/>
          <w:color w:val="FF0000"/>
        </w:rPr>
      </w:pPr>
      <w:r>
        <w:rPr>
          <w:color w:val="FF0000"/>
        </w:rPr>
        <w:br w:type="page"/>
      </w:r>
    </w:p>
    <w:p w14:paraId="4C98C474" w14:textId="77777777" w:rsidR="00DE71A1" w:rsidRDefault="00DE71A1">
      <w:pPr>
        <w:spacing w:after="0"/>
      </w:pPr>
    </w:p>
    <w:p w14:paraId="1BB56A23" w14:textId="77777777" w:rsidR="00DE71A1" w:rsidRPr="00E560EA" w:rsidRDefault="00DE71A1" w:rsidP="00E560EA">
      <w:pPr>
        <w:pStyle w:val="9"/>
        <w:rPr>
          <w:rFonts w:eastAsia="宋体"/>
        </w:rPr>
      </w:pPr>
      <w:bookmarkStart w:id="80" w:name="_Toc47103338"/>
      <w:bookmarkStart w:id="81" w:name="historyclause"/>
      <w:bookmarkStart w:id="82" w:name="_Toc166426956"/>
      <w:r w:rsidRPr="00E560EA">
        <w:rPr>
          <w:rFonts w:eastAsia="宋体"/>
        </w:rPr>
        <w:t xml:space="preserve">Annex </w:t>
      </w:r>
      <w:r w:rsidR="00BE4B0D">
        <w:rPr>
          <w:rFonts w:eastAsia="宋体" w:hint="eastAsia"/>
          <w:lang w:eastAsia="zh-CN"/>
        </w:rPr>
        <w:t>E</w:t>
      </w:r>
      <w:r w:rsidRPr="00E560EA">
        <w:rPr>
          <w:rFonts w:eastAsia="宋体"/>
        </w:rPr>
        <w:t>:</w:t>
      </w:r>
      <w:r w:rsidRPr="00E560EA">
        <w:rPr>
          <w:rFonts w:eastAsia="宋体"/>
        </w:rPr>
        <w:br/>
        <w:t>Change history</w:t>
      </w:r>
      <w:bookmarkEnd w:id="80"/>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64C68479" w14:textId="77777777" w:rsidTr="00D03145">
        <w:trPr>
          <w:cantSplit/>
        </w:trPr>
        <w:tc>
          <w:tcPr>
            <w:tcW w:w="9639" w:type="dxa"/>
            <w:gridSpan w:val="8"/>
            <w:tcBorders>
              <w:bottom w:val="nil"/>
            </w:tcBorders>
            <w:shd w:val="solid" w:color="FFFFFF" w:fill="auto"/>
          </w:tcPr>
          <w:bookmarkEnd w:id="81"/>
          <w:p w14:paraId="19B58BF2" w14:textId="77777777" w:rsidR="00DE71A1" w:rsidRPr="00A91DC6" w:rsidRDefault="00DE71A1" w:rsidP="00876C05">
            <w:pPr>
              <w:pStyle w:val="TAL"/>
              <w:jc w:val="center"/>
              <w:rPr>
                <w:b/>
                <w:sz w:val="16"/>
              </w:rPr>
            </w:pPr>
            <w:r w:rsidRPr="00A91DC6">
              <w:rPr>
                <w:b/>
              </w:rPr>
              <w:t>Change history</w:t>
            </w:r>
          </w:p>
        </w:tc>
      </w:tr>
      <w:tr w:rsidR="00DE71A1" w:rsidRPr="00A91DC6" w14:paraId="28E6B72E" w14:textId="77777777" w:rsidTr="00D60F1E">
        <w:tc>
          <w:tcPr>
            <w:tcW w:w="800" w:type="dxa"/>
            <w:shd w:val="pct10" w:color="auto" w:fill="FFFFFF"/>
          </w:tcPr>
          <w:p w14:paraId="2ED513B0"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3F6118D6"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0B0291AD" w14:textId="77777777" w:rsidR="00DE71A1" w:rsidRPr="00A91DC6" w:rsidRDefault="00DE71A1" w:rsidP="00876C05">
            <w:pPr>
              <w:pStyle w:val="TAL"/>
              <w:rPr>
                <w:b/>
                <w:sz w:val="16"/>
              </w:rPr>
            </w:pPr>
            <w:proofErr w:type="spellStart"/>
            <w:r w:rsidRPr="00A91DC6">
              <w:rPr>
                <w:b/>
                <w:sz w:val="16"/>
              </w:rPr>
              <w:t>TDoc</w:t>
            </w:r>
            <w:proofErr w:type="spellEnd"/>
          </w:p>
        </w:tc>
        <w:tc>
          <w:tcPr>
            <w:tcW w:w="332" w:type="dxa"/>
            <w:shd w:val="pct10" w:color="auto" w:fill="FFFFFF"/>
          </w:tcPr>
          <w:p w14:paraId="7C9B5BB5"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6F1A21FE"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5896F533"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32497CF8"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484C0EF5" w14:textId="77777777" w:rsidR="00DE71A1" w:rsidRPr="00A91DC6" w:rsidRDefault="00DE71A1" w:rsidP="00876C05">
            <w:pPr>
              <w:pStyle w:val="TAL"/>
              <w:rPr>
                <w:b/>
                <w:sz w:val="16"/>
              </w:rPr>
            </w:pPr>
            <w:r w:rsidRPr="00A91DC6">
              <w:rPr>
                <w:b/>
                <w:sz w:val="16"/>
              </w:rPr>
              <w:t>New version</w:t>
            </w:r>
          </w:p>
        </w:tc>
      </w:tr>
      <w:tr w:rsidR="00DE71A1" w:rsidRPr="00A91DC6" w14:paraId="0BB4A416" w14:textId="77777777" w:rsidTr="00D60F1E">
        <w:tc>
          <w:tcPr>
            <w:tcW w:w="800" w:type="dxa"/>
            <w:shd w:val="solid" w:color="FFFFFF" w:fill="auto"/>
          </w:tcPr>
          <w:p w14:paraId="360E21F3" w14:textId="57403B0B"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185A24">
              <w:rPr>
                <w:rFonts w:hint="eastAsia"/>
                <w:sz w:val="16"/>
                <w:szCs w:val="16"/>
                <w:lang w:eastAsia="zh-CN"/>
              </w:rPr>
              <w:t>4</w:t>
            </w:r>
            <w:r>
              <w:rPr>
                <w:sz w:val="16"/>
                <w:szCs w:val="16"/>
                <w:lang w:eastAsia="zh-CN"/>
              </w:rPr>
              <w:t>-</w:t>
            </w:r>
            <w:r w:rsidR="00185A24">
              <w:rPr>
                <w:rFonts w:hint="eastAsia"/>
                <w:sz w:val="16"/>
                <w:szCs w:val="16"/>
                <w:lang w:eastAsia="zh-CN"/>
              </w:rPr>
              <w:t>0</w:t>
            </w:r>
            <w:r w:rsidR="00CA7FEA">
              <w:rPr>
                <w:rFonts w:hint="eastAsia"/>
                <w:sz w:val="16"/>
                <w:szCs w:val="16"/>
                <w:lang w:eastAsia="zh-CN"/>
              </w:rPr>
              <w:t>8</w:t>
            </w:r>
          </w:p>
        </w:tc>
        <w:tc>
          <w:tcPr>
            <w:tcW w:w="995" w:type="dxa"/>
            <w:shd w:val="solid" w:color="FFFFFF" w:fill="auto"/>
          </w:tcPr>
          <w:p w14:paraId="573930A2" w14:textId="6C548CD5"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w:t>
            </w:r>
            <w:r w:rsidR="00185A24">
              <w:rPr>
                <w:rFonts w:hint="eastAsia"/>
                <w:sz w:val="16"/>
                <w:szCs w:val="16"/>
                <w:lang w:eastAsia="zh-CN"/>
              </w:rPr>
              <w:t>11</w:t>
            </w:r>
            <w:r w:rsidR="005E75C8">
              <w:rPr>
                <w:rFonts w:hint="eastAsia"/>
                <w:sz w:val="16"/>
                <w:szCs w:val="16"/>
                <w:lang w:eastAsia="zh-CN"/>
              </w:rPr>
              <w:t>2</w:t>
            </w:r>
          </w:p>
        </w:tc>
        <w:tc>
          <w:tcPr>
            <w:tcW w:w="992" w:type="dxa"/>
            <w:shd w:val="solid" w:color="FFFFFF" w:fill="auto"/>
          </w:tcPr>
          <w:p w14:paraId="480B8A06" w14:textId="77777777" w:rsidR="00DE71A1" w:rsidRPr="00A91DC6" w:rsidRDefault="00C070D0" w:rsidP="00876C05">
            <w:pPr>
              <w:pStyle w:val="TAC"/>
              <w:rPr>
                <w:sz w:val="16"/>
                <w:szCs w:val="16"/>
                <w:lang w:eastAsia="zh-CN"/>
              </w:rPr>
            </w:pPr>
            <w:r w:rsidRPr="00C070D0">
              <w:rPr>
                <w:sz w:val="16"/>
                <w:szCs w:val="16"/>
              </w:rPr>
              <w:t>R4-2</w:t>
            </w:r>
            <w:r w:rsidR="00185A24">
              <w:rPr>
                <w:rFonts w:hint="eastAsia"/>
                <w:sz w:val="16"/>
                <w:szCs w:val="16"/>
                <w:lang w:eastAsia="zh-CN"/>
              </w:rPr>
              <w:t>4xxxxx</w:t>
            </w:r>
          </w:p>
        </w:tc>
        <w:tc>
          <w:tcPr>
            <w:tcW w:w="332" w:type="dxa"/>
            <w:shd w:val="solid" w:color="FFFFFF" w:fill="auto"/>
          </w:tcPr>
          <w:p w14:paraId="7DBAD37B" w14:textId="77777777" w:rsidR="00DE71A1" w:rsidRPr="00A91DC6" w:rsidRDefault="00DE71A1" w:rsidP="00876C05">
            <w:pPr>
              <w:pStyle w:val="TAL"/>
              <w:rPr>
                <w:sz w:val="16"/>
                <w:szCs w:val="16"/>
              </w:rPr>
            </w:pPr>
          </w:p>
        </w:tc>
        <w:tc>
          <w:tcPr>
            <w:tcW w:w="425" w:type="dxa"/>
            <w:shd w:val="solid" w:color="FFFFFF" w:fill="auto"/>
          </w:tcPr>
          <w:p w14:paraId="03500495" w14:textId="77777777" w:rsidR="00DE71A1" w:rsidRPr="00A91DC6" w:rsidRDefault="00DE71A1" w:rsidP="00876C05">
            <w:pPr>
              <w:pStyle w:val="TAR"/>
              <w:rPr>
                <w:sz w:val="16"/>
                <w:szCs w:val="16"/>
              </w:rPr>
            </w:pPr>
          </w:p>
        </w:tc>
        <w:tc>
          <w:tcPr>
            <w:tcW w:w="425" w:type="dxa"/>
            <w:shd w:val="solid" w:color="FFFFFF" w:fill="auto"/>
          </w:tcPr>
          <w:p w14:paraId="2FCC7503" w14:textId="77777777" w:rsidR="00DE71A1" w:rsidRPr="00A91DC6" w:rsidRDefault="00DE71A1" w:rsidP="00876C05">
            <w:pPr>
              <w:pStyle w:val="TAC"/>
              <w:rPr>
                <w:sz w:val="16"/>
                <w:szCs w:val="16"/>
              </w:rPr>
            </w:pPr>
          </w:p>
        </w:tc>
        <w:tc>
          <w:tcPr>
            <w:tcW w:w="4962" w:type="dxa"/>
            <w:shd w:val="solid" w:color="FFFFFF" w:fill="auto"/>
          </w:tcPr>
          <w:p w14:paraId="51B1C65D"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2C13B933" w14:textId="77777777" w:rsidR="00DE71A1" w:rsidRPr="00A91DC6" w:rsidRDefault="00DE71A1" w:rsidP="00876C05">
            <w:pPr>
              <w:pStyle w:val="TAC"/>
              <w:rPr>
                <w:sz w:val="16"/>
                <w:szCs w:val="16"/>
              </w:rPr>
            </w:pPr>
            <w:r w:rsidRPr="00A91DC6">
              <w:rPr>
                <w:sz w:val="16"/>
                <w:szCs w:val="16"/>
              </w:rPr>
              <w:t>0.0.1</w:t>
            </w:r>
          </w:p>
        </w:tc>
      </w:tr>
      <w:tr w:rsidR="00DE71A1" w:rsidRPr="00A91DC6" w14:paraId="3483327B" w14:textId="77777777" w:rsidTr="00D60F1E">
        <w:tc>
          <w:tcPr>
            <w:tcW w:w="800" w:type="dxa"/>
            <w:shd w:val="solid" w:color="FFFFFF" w:fill="auto"/>
          </w:tcPr>
          <w:p w14:paraId="2C078934" w14:textId="77777777" w:rsidR="00DE71A1" w:rsidRPr="00A91DC6" w:rsidRDefault="00DE71A1" w:rsidP="00876C05">
            <w:pPr>
              <w:pStyle w:val="TAC"/>
              <w:rPr>
                <w:sz w:val="16"/>
                <w:szCs w:val="16"/>
              </w:rPr>
            </w:pPr>
          </w:p>
        </w:tc>
        <w:tc>
          <w:tcPr>
            <w:tcW w:w="995" w:type="dxa"/>
            <w:shd w:val="solid" w:color="FFFFFF" w:fill="auto"/>
          </w:tcPr>
          <w:p w14:paraId="382765FC" w14:textId="77777777" w:rsidR="00DE71A1" w:rsidRPr="00A91DC6" w:rsidRDefault="00DE71A1" w:rsidP="00876C05">
            <w:pPr>
              <w:pStyle w:val="TAC"/>
              <w:rPr>
                <w:sz w:val="16"/>
                <w:szCs w:val="16"/>
              </w:rPr>
            </w:pPr>
          </w:p>
        </w:tc>
        <w:tc>
          <w:tcPr>
            <w:tcW w:w="992" w:type="dxa"/>
            <w:shd w:val="solid" w:color="FFFFFF" w:fill="auto"/>
          </w:tcPr>
          <w:p w14:paraId="5A804312" w14:textId="77777777" w:rsidR="00DE71A1" w:rsidRPr="00A91DC6" w:rsidRDefault="00DE71A1" w:rsidP="00876C05">
            <w:pPr>
              <w:pStyle w:val="TAC"/>
              <w:rPr>
                <w:sz w:val="16"/>
                <w:szCs w:val="16"/>
              </w:rPr>
            </w:pPr>
          </w:p>
        </w:tc>
        <w:tc>
          <w:tcPr>
            <w:tcW w:w="332" w:type="dxa"/>
            <w:shd w:val="solid" w:color="FFFFFF" w:fill="auto"/>
          </w:tcPr>
          <w:p w14:paraId="0599F12B" w14:textId="77777777" w:rsidR="00DE71A1" w:rsidRPr="00A91DC6" w:rsidRDefault="00DE71A1" w:rsidP="00876C05">
            <w:pPr>
              <w:pStyle w:val="TAL"/>
              <w:rPr>
                <w:sz w:val="16"/>
                <w:szCs w:val="16"/>
              </w:rPr>
            </w:pPr>
          </w:p>
        </w:tc>
        <w:tc>
          <w:tcPr>
            <w:tcW w:w="425" w:type="dxa"/>
            <w:shd w:val="solid" w:color="FFFFFF" w:fill="auto"/>
          </w:tcPr>
          <w:p w14:paraId="7DC5BA1C" w14:textId="77777777" w:rsidR="00DE71A1" w:rsidRPr="00A91DC6" w:rsidRDefault="00DE71A1" w:rsidP="00876C05">
            <w:pPr>
              <w:pStyle w:val="TAR"/>
              <w:rPr>
                <w:sz w:val="16"/>
                <w:szCs w:val="16"/>
              </w:rPr>
            </w:pPr>
          </w:p>
        </w:tc>
        <w:tc>
          <w:tcPr>
            <w:tcW w:w="425" w:type="dxa"/>
            <w:shd w:val="solid" w:color="FFFFFF" w:fill="auto"/>
          </w:tcPr>
          <w:p w14:paraId="2581CCEB" w14:textId="77777777" w:rsidR="00DE71A1" w:rsidRPr="00A91DC6" w:rsidRDefault="00DE71A1" w:rsidP="00876C05">
            <w:pPr>
              <w:pStyle w:val="TAC"/>
              <w:rPr>
                <w:sz w:val="16"/>
                <w:szCs w:val="16"/>
              </w:rPr>
            </w:pPr>
          </w:p>
        </w:tc>
        <w:tc>
          <w:tcPr>
            <w:tcW w:w="4962" w:type="dxa"/>
            <w:shd w:val="solid" w:color="FFFFFF" w:fill="auto"/>
          </w:tcPr>
          <w:p w14:paraId="7F9F19E0" w14:textId="77777777" w:rsidR="00DE71A1" w:rsidRPr="00A91DC6" w:rsidRDefault="00DE71A1" w:rsidP="00876C05">
            <w:pPr>
              <w:pStyle w:val="TAL"/>
              <w:rPr>
                <w:sz w:val="16"/>
                <w:szCs w:val="16"/>
              </w:rPr>
            </w:pPr>
          </w:p>
        </w:tc>
        <w:tc>
          <w:tcPr>
            <w:tcW w:w="708" w:type="dxa"/>
            <w:shd w:val="solid" w:color="FFFFFF" w:fill="auto"/>
          </w:tcPr>
          <w:p w14:paraId="15B0A3A8" w14:textId="77777777" w:rsidR="00DE71A1" w:rsidRPr="00A91DC6" w:rsidRDefault="00DE71A1" w:rsidP="00876C05">
            <w:pPr>
              <w:pStyle w:val="TAC"/>
              <w:rPr>
                <w:sz w:val="16"/>
                <w:szCs w:val="16"/>
              </w:rPr>
            </w:pPr>
          </w:p>
        </w:tc>
      </w:tr>
      <w:tr w:rsidR="00DE71A1" w:rsidRPr="00A91DC6" w14:paraId="2A7DB1A1" w14:textId="77777777" w:rsidTr="00D60F1E">
        <w:tc>
          <w:tcPr>
            <w:tcW w:w="800" w:type="dxa"/>
            <w:shd w:val="solid" w:color="FFFFFF" w:fill="auto"/>
          </w:tcPr>
          <w:p w14:paraId="28347958" w14:textId="77777777" w:rsidR="00DE71A1" w:rsidRPr="00A91DC6" w:rsidRDefault="00DE71A1" w:rsidP="00876C05">
            <w:pPr>
              <w:pStyle w:val="TAC"/>
              <w:rPr>
                <w:sz w:val="16"/>
                <w:szCs w:val="16"/>
              </w:rPr>
            </w:pPr>
          </w:p>
        </w:tc>
        <w:tc>
          <w:tcPr>
            <w:tcW w:w="995" w:type="dxa"/>
            <w:shd w:val="solid" w:color="FFFFFF" w:fill="auto"/>
          </w:tcPr>
          <w:p w14:paraId="001FE496" w14:textId="77777777" w:rsidR="00DE71A1" w:rsidRPr="00A91DC6" w:rsidRDefault="00DE71A1" w:rsidP="00876C05">
            <w:pPr>
              <w:pStyle w:val="TAC"/>
              <w:rPr>
                <w:sz w:val="16"/>
                <w:szCs w:val="16"/>
              </w:rPr>
            </w:pPr>
          </w:p>
        </w:tc>
        <w:tc>
          <w:tcPr>
            <w:tcW w:w="992" w:type="dxa"/>
            <w:shd w:val="solid" w:color="FFFFFF" w:fill="auto"/>
          </w:tcPr>
          <w:p w14:paraId="62910A22" w14:textId="77777777" w:rsidR="00DE71A1" w:rsidRPr="00A91DC6" w:rsidRDefault="00DE71A1" w:rsidP="00876C05">
            <w:pPr>
              <w:pStyle w:val="TAC"/>
              <w:rPr>
                <w:sz w:val="16"/>
                <w:szCs w:val="16"/>
              </w:rPr>
            </w:pPr>
          </w:p>
        </w:tc>
        <w:tc>
          <w:tcPr>
            <w:tcW w:w="332" w:type="dxa"/>
            <w:shd w:val="solid" w:color="FFFFFF" w:fill="auto"/>
          </w:tcPr>
          <w:p w14:paraId="713EAAAB" w14:textId="77777777" w:rsidR="00DE71A1" w:rsidRPr="00A91DC6" w:rsidRDefault="00DE71A1" w:rsidP="00876C05">
            <w:pPr>
              <w:pStyle w:val="TAL"/>
              <w:rPr>
                <w:sz w:val="16"/>
                <w:szCs w:val="16"/>
              </w:rPr>
            </w:pPr>
          </w:p>
        </w:tc>
        <w:tc>
          <w:tcPr>
            <w:tcW w:w="425" w:type="dxa"/>
            <w:shd w:val="solid" w:color="FFFFFF" w:fill="auto"/>
          </w:tcPr>
          <w:p w14:paraId="0C265511" w14:textId="77777777" w:rsidR="00DE71A1" w:rsidRPr="00A91DC6" w:rsidRDefault="00DE71A1" w:rsidP="00876C05">
            <w:pPr>
              <w:pStyle w:val="TAR"/>
              <w:rPr>
                <w:sz w:val="16"/>
                <w:szCs w:val="16"/>
              </w:rPr>
            </w:pPr>
          </w:p>
        </w:tc>
        <w:tc>
          <w:tcPr>
            <w:tcW w:w="425" w:type="dxa"/>
            <w:shd w:val="solid" w:color="FFFFFF" w:fill="auto"/>
          </w:tcPr>
          <w:p w14:paraId="359A12DE" w14:textId="77777777" w:rsidR="00DE71A1" w:rsidRPr="00A91DC6" w:rsidRDefault="00DE71A1" w:rsidP="00876C05">
            <w:pPr>
              <w:pStyle w:val="TAC"/>
              <w:rPr>
                <w:sz w:val="16"/>
                <w:szCs w:val="16"/>
              </w:rPr>
            </w:pPr>
          </w:p>
        </w:tc>
        <w:tc>
          <w:tcPr>
            <w:tcW w:w="4962" w:type="dxa"/>
            <w:shd w:val="solid" w:color="FFFFFF" w:fill="auto"/>
          </w:tcPr>
          <w:p w14:paraId="72D29022" w14:textId="77777777" w:rsidR="00DE71A1" w:rsidRPr="00A91DC6" w:rsidRDefault="00DE71A1" w:rsidP="00876C05">
            <w:pPr>
              <w:pStyle w:val="TAL"/>
              <w:rPr>
                <w:sz w:val="16"/>
                <w:szCs w:val="16"/>
              </w:rPr>
            </w:pPr>
          </w:p>
        </w:tc>
        <w:tc>
          <w:tcPr>
            <w:tcW w:w="708" w:type="dxa"/>
            <w:shd w:val="solid" w:color="FFFFFF" w:fill="auto"/>
          </w:tcPr>
          <w:p w14:paraId="12F05F1E" w14:textId="77777777" w:rsidR="00DE71A1" w:rsidRPr="00A91DC6" w:rsidRDefault="00DE71A1" w:rsidP="00876C05">
            <w:pPr>
              <w:pStyle w:val="TAC"/>
              <w:rPr>
                <w:sz w:val="16"/>
                <w:szCs w:val="16"/>
              </w:rPr>
            </w:pPr>
          </w:p>
        </w:tc>
      </w:tr>
      <w:tr w:rsidR="00DE71A1" w:rsidRPr="00A91DC6" w14:paraId="4362F4C8" w14:textId="77777777" w:rsidTr="00D60F1E">
        <w:tc>
          <w:tcPr>
            <w:tcW w:w="800" w:type="dxa"/>
            <w:shd w:val="solid" w:color="FFFFFF" w:fill="auto"/>
          </w:tcPr>
          <w:p w14:paraId="33143C04" w14:textId="77777777" w:rsidR="00DE71A1" w:rsidRPr="00A91DC6" w:rsidRDefault="00DE71A1" w:rsidP="00876C05">
            <w:pPr>
              <w:pStyle w:val="TAC"/>
              <w:rPr>
                <w:sz w:val="16"/>
                <w:szCs w:val="16"/>
              </w:rPr>
            </w:pPr>
          </w:p>
        </w:tc>
        <w:tc>
          <w:tcPr>
            <w:tcW w:w="995" w:type="dxa"/>
            <w:shd w:val="solid" w:color="FFFFFF" w:fill="auto"/>
          </w:tcPr>
          <w:p w14:paraId="2A4F26B8" w14:textId="77777777" w:rsidR="00DE71A1" w:rsidRPr="00A91DC6" w:rsidRDefault="00DE71A1" w:rsidP="00876C05">
            <w:pPr>
              <w:pStyle w:val="TAC"/>
              <w:rPr>
                <w:sz w:val="16"/>
                <w:szCs w:val="16"/>
              </w:rPr>
            </w:pPr>
          </w:p>
        </w:tc>
        <w:tc>
          <w:tcPr>
            <w:tcW w:w="992" w:type="dxa"/>
            <w:shd w:val="solid" w:color="FFFFFF" w:fill="auto"/>
          </w:tcPr>
          <w:p w14:paraId="398D1C56" w14:textId="77777777" w:rsidR="00DE71A1" w:rsidRPr="00A91DC6" w:rsidRDefault="00DE71A1" w:rsidP="00876C05">
            <w:pPr>
              <w:pStyle w:val="TAC"/>
              <w:rPr>
                <w:sz w:val="16"/>
                <w:szCs w:val="16"/>
              </w:rPr>
            </w:pPr>
          </w:p>
        </w:tc>
        <w:tc>
          <w:tcPr>
            <w:tcW w:w="332" w:type="dxa"/>
            <w:shd w:val="solid" w:color="FFFFFF" w:fill="auto"/>
          </w:tcPr>
          <w:p w14:paraId="7584F19F" w14:textId="77777777" w:rsidR="00DE71A1" w:rsidRPr="00A91DC6" w:rsidRDefault="00DE71A1" w:rsidP="00876C05">
            <w:pPr>
              <w:pStyle w:val="TAL"/>
              <w:rPr>
                <w:sz w:val="16"/>
                <w:szCs w:val="16"/>
              </w:rPr>
            </w:pPr>
          </w:p>
        </w:tc>
        <w:tc>
          <w:tcPr>
            <w:tcW w:w="425" w:type="dxa"/>
            <w:shd w:val="solid" w:color="FFFFFF" w:fill="auto"/>
          </w:tcPr>
          <w:p w14:paraId="08364D90" w14:textId="77777777" w:rsidR="00DE71A1" w:rsidRPr="00A91DC6" w:rsidRDefault="00DE71A1" w:rsidP="00876C05">
            <w:pPr>
              <w:pStyle w:val="TAR"/>
              <w:rPr>
                <w:sz w:val="16"/>
                <w:szCs w:val="16"/>
              </w:rPr>
            </w:pPr>
          </w:p>
        </w:tc>
        <w:tc>
          <w:tcPr>
            <w:tcW w:w="425" w:type="dxa"/>
            <w:shd w:val="solid" w:color="FFFFFF" w:fill="auto"/>
          </w:tcPr>
          <w:p w14:paraId="264A36E6" w14:textId="77777777" w:rsidR="00DE71A1" w:rsidRPr="00A91DC6" w:rsidRDefault="00DE71A1" w:rsidP="00876C05">
            <w:pPr>
              <w:pStyle w:val="TAC"/>
              <w:rPr>
                <w:sz w:val="16"/>
                <w:szCs w:val="16"/>
              </w:rPr>
            </w:pPr>
          </w:p>
        </w:tc>
        <w:tc>
          <w:tcPr>
            <w:tcW w:w="4962" w:type="dxa"/>
            <w:shd w:val="solid" w:color="FFFFFF" w:fill="auto"/>
          </w:tcPr>
          <w:p w14:paraId="0828E821" w14:textId="77777777" w:rsidR="00DE71A1" w:rsidRPr="00A91DC6" w:rsidRDefault="00DE71A1" w:rsidP="00876C05">
            <w:pPr>
              <w:pStyle w:val="TAL"/>
              <w:rPr>
                <w:sz w:val="16"/>
                <w:szCs w:val="16"/>
              </w:rPr>
            </w:pPr>
          </w:p>
        </w:tc>
        <w:tc>
          <w:tcPr>
            <w:tcW w:w="708" w:type="dxa"/>
            <w:shd w:val="solid" w:color="FFFFFF" w:fill="auto"/>
          </w:tcPr>
          <w:p w14:paraId="245DF3E9" w14:textId="77777777" w:rsidR="00DE71A1" w:rsidRPr="00A91DC6" w:rsidRDefault="00DE71A1" w:rsidP="00876C05">
            <w:pPr>
              <w:pStyle w:val="TAC"/>
              <w:rPr>
                <w:sz w:val="16"/>
                <w:szCs w:val="16"/>
              </w:rPr>
            </w:pPr>
          </w:p>
        </w:tc>
      </w:tr>
      <w:tr w:rsidR="00DE71A1" w:rsidRPr="00A91DC6" w14:paraId="2DC5DC61" w14:textId="77777777" w:rsidTr="00D60F1E">
        <w:tc>
          <w:tcPr>
            <w:tcW w:w="800" w:type="dxa"/>
            <w:shd w:val="solid" w:color="FFFFFF" w:fill="auto"/>
          </w:tcPr>
          <w:p w14:paraId="46556CE8" w14:textId="77777777" w:rsidR="00DE71A1" w:rsidRPr="00A91DC6" w:rsidRDefault="00DE71A1" w:rsidP="00876C05">
            <w:pPr>
              <w:pStyle w:val="TAC"/>
              <w:rPr>
                <w:sz w:val="16"/>
                <w:szCs w:val="16"/>
              </w:rPr>
            </w:pPr>
          </w:p>
        </w:tc>
        <w:tc>
          <w:tcPr>
            <w:tcW w:w="995" w:type="dxa"/>
            <w:shd w:val="solid" w:color="FFFFFF" w:fill="auto"/>
          </w:tcPr>
          <w:p w14:paraId="563FC85C" w14:textId="77777777" w:rsidR="00DE71A1" w:rsidRPr="00A91DC6" w:rsidRDefault="00DE71A1" w:rsidP="00876C05">
            <w:pPr>
              <w:pStyle w:val="TAC"/>
              <w:rPr>
                <w:sz w:val="16"/>
                <w:szCs w:val="16"/>
              </w:rPr>
            </w:pPr>
          </w:p>
        </w:tc>
        <w:tc>
          <w:tcPr>
            <w:tcW w:w="992" w:type="dxa"/>
            <w:shd w:val="solid" w:color="FFFFFF" w:fill="auto"/>
          </w:tcPr>
          <w:p w14:paraId="67F66795" w14:textId="77777777" w:rsidR="00DE71A1" w:rsidRPr="00A91DC6" w:rsidRDefault="00DE71A1" w:rsidP="00876C05">
            <w:pPr>
              <w:pStyle w:val="TAC"/>
              <w:rPr>
                <w:sz w:val="16"/>
                <w:szCs w:val="16"/>
              </w:rPr>
            </w:pPr>
          </w:p>
        </w:tc>
        <w:tc>
          <w:tcPr>
            <w:tcW w:w="332" w:type="dxa"/>
            <w:shd w:val="solid" w:color="FFFFFF" w:fill="auto"/>
          </w:tcPr>
          <w:p w14:paraId="72F0AA20" w14:textId="77777777" w:rsidR="00DE71A1" w:rsidRPr="00A91DC6" w:rsidRDefault="00DE71A1" w:rsidP="00876C05">
            <w:pPr>
              <w:pStyle w:val="TAL"/>
              <w:rPr>
                <w:sz w:val="16"/>
                <w:szCs w:val="16"/>
              </w:rPr>
            </w:pPr>
          </w:p>
        </w:tc>
        <w:tc>
          <w:tcPr>
            <w:tcW w:w="425" w:type="dxa"/>
            <w:shd w:val="solid" w:color="FFFFFF" w:fill="auto"/>
          </w:tcPr>
          <w:p w14:paraId="15BB7627" w14:textId="77777777" w:rsidR="00DE71A1" w:rsidRPr="00A91DC6" w:rsidRDefault="00DE71A1" w:rsidP="00876C05">
            <w:pPr>
              <w:pStyle w:val="TAR"/>
              <w:rPr>
                <w:sz w:val="16"/>
                <w:szCs w:val="16"/>
              </w:rPr>
            </w:pPr>
          </w:p>
        </w:tc>
        <w:tc>
          <w:tcPr>
            <w:tcW w:w="425" w:type="dxa"/>
            <w:shd w:val="solid" w:color="FFFFFF" w:fill="auto"/>
          </w:tcPr>
          <w:p w14:paraId="53B078A1" w14:textId="77777777" w:rsidR="00DE71A1" w:rsidRPr="00A91DC6" w:rsidRDefault="00DE71A1" w:rsidP="00876C05">
            <w:pPr>
              <w:pStyle w:val="TAC"/>
              <w:rPr>
                <w:sz w:val="16"/>
                <w:szCs w:val="16"/>
              </w:rPr>
            </w:pPr>
          </w:p>
        </w:tc>
        <w:tc>
          <w:tcPr>
            <w:tcW w:w="4962" w:type="dxa"/>
            <w:shd w:val="solid" w:color="FFFFFF" w:fill="auto"/>
          </w:tcPr>
          <w:p w14:paraId="341096C0" w14:textId="77777777" w:rsidR="00DE71A1" w:rsidRPr="00A91DC6" w:rsidRDefault="00DE71A1" w:rsidP="00876C05">
            <w:pPr>
              <w:pStyle w:val="TAL"/>
              <w:rPr>
                <w:sz w:val="16"/>
                <w:szCs w:val="16"/>
              </w:rPr>
            </w:pPr>
          </w:p>
        </w:tc>
        <w:tc>
          <w:tcPr>
            <w:tcW w:w="708" w:type="dxa"/>
            <w:shd w:val="solid" w:color="FFFFFF" w:fill="auto"/>
          </w:tcPr>
          <w:p w14:paraId="7B740A8E" w14:textId="77777777" w:rsidR="00DE71A1" w:rsidRPr="00A91DC6" w:rsidRDefault="00DE71A1" w:rsidP="00876C05">
            <w:pPr>
              <w:pStyle w:val="TAC"/>
              <w:rPr>
                <w:sz w:val="16"/>
                <w:szCs w:val="16"/>
              </w:rPr>
            </w:pPr>
          </w:p>
        </w:tc>
      </w:tr>
      <w:tr w:rsidR="00DE71A1" w:rsidRPr="00A91DC6" w14:paraId="550F7336" w14:textId="77777777" w:rsidTr="00D60F1E">
        <w:tc>
          <w:tcPr>
            <w:tcW w:w="800" w:type="dxa"/>
            <w:shd w:val="solid" w:color="FFFFFF" w:fill="auto"/>
          </w:tcPr>
          <w:p w14:paraId="1AA43335" w14:textId="77777777" w:rsidR="00DE71A1" w:rsidRPr="00A91DC6" w:rsidRDefault="00DE71A1" w:rsidP="00876C05">
            <w:pPr>
              <w:pStyle w:val="TAC"/>
              <w:rPr>
                <w:sz w:val="16"/>
                <w:szCs w:val="16"/>
              </w:rPr>
            </w:pPr>
          </w:p>
        </w:tc>
        <w:tc>
          <w:tcPr>
            <w:tcW w:w="995" w:type="dxa"/>
            <w:shd w:val="solid" w:color="FFFFFF" w:fill="auto"/>
          </w:tcPr>
          <w:p w14:paraId="284D340C" w14:textId="77777777" w:rsidR="00DE71A1" w:rsidRPr="00A91DC6" w:rsidRDefault="00DE71A1" w:rsidP="00876C05">
            <w:pPr>
              <w:pStyle w:val="TAC"/>
              <w:rPr>
                <w:sz w:val="16"/>
                <w:szCs w:val="16"/>
              </w:rPr>
            </w:pPr>
          </w:p>
        </w:tc>
        <w:tc>
          <w:tcPr>
            <w:tcW w:w="992" w:type="dxa"/>
            <w:shd w:val="solid" w:color="FFFFFF" w:fill="auto"/>
          </w:tcPr>
          <w:p w14:paraId="34D28840" w14:textId="77777777" w:rsidR="00DE71A1" w:rsidRPr="00A91DC6" w:rsidRDefault="00DE71A1" w:rsidP="00876C05">
            <w:pPr>
              <w:pStyle w:val="TAC"/>
              <w:rPr>
                <w:sz w:val="16"/>
                <w:szCs w:val="16"/>
              </w:rPr>
            </w:pPr>
          </w:p>
        </w:tc>
        <w:tc>
          <w:tcPr>
            <w:tcW w:w="332" w:type="dxa"/>
            <w:shd w:val="solid" w:color="FFFFFF" w:fill="auto"/>
          </w:tcPr>
          <w:p w14:paraId="0BC1DB91" w14:textId="77777777" w:rsidR="00DE71A1" w:rsidRPr="00A91DC6" w:rsidRDefault="00DE71A1" w:rsidP="00876C05">
            <w:pPr>
              <w:pStyle w:val="TAL"/>
              <w:rPr>
                <w:sz w:val="16"/>
                <w:szCs w:val="16"/>
              </w:rPr>
            </w:pPr>
          </w:p>
        </w:tc>
        <w:tc>
          <w:tcPr>
            <w:tcW w:w="425" w:type="dxa"/>
            <w:shd w:val="solid" w:color="FFFFFF" w:fill="auto"/>
          </w:tcPr>
          <w:p w14:paraId="2710F4C3" w14:textId="77777777" w:rsidR="00DE71A1" w:rsidRPr="00A91DC6" w:rsidRDefault="00DE71A1" w:rsidP="00876C05">
            <w:pPr>
              <w:pStyle w:val="TAR"/>
              <w:rPr>
                <w:sz w:val="16"/>
                <w:szCs w:val="16"/>
              </w:rPr>
            </w:pPr>
          </w:p>
        </w:tc>
        <w:tc>
          <w:tcPr>
            <w:tcW w:w="425" w:type="dxa"/>
            <w:shd w:val="solid" w:color="FFFFFF" w:fill="auto"/>
          </w:tcPr>
          <w:p w14:paraId="508AA153" w14:textId="77777777" w:rsidR="00DE71A1" w:rsidRPr="00A91DC6" w:rsidRDefault="00DE71A1" w:rsidP="00876C05">
            <w:pPr>
              <w:pStyle w:val="TAC"/>
              <w:rPr>
                <w:sz w:val="16"/>
                <w:szCs w:val="16"/>
              </w:rPr>
            </w:pPr>
          </w:p>
        </w:tc>
        <w:tc>
          <w:tcPr>
            <w:tcW w:w="4962" w:type="dxa"/>
            <w:shd w:val="solid" w:color="FFFFFF" w:fill="auto"/>
          </w:tcPr>
          <w:p w14:paraId="715BC7BD" w14:textId="77777777" w:rsidR="00DE71A1" w:rsidRPr="00A91DC6" w:rsidRDefault="00DE71A1" w:rsidP="00876C05">
            <w:pPr>
              <w:pStyle w:val="TAL"/>
              <w:rPr>
                <w:sz w:val="16"/>
                <w:szCs w:val="16"/>
              </w:rPr>
            </w:pPr>
          </w:p>
        </w:tc>
        <w:tc>
          <w:tcPr>
            <w:tcW w:w="708" w:type="dxa"/>
            <w:shd w:val="solid" w:color="FFFFFF" w:fill="auto"/>
          </w:tcPr>
          <w:p w14:paraId="690A8EA6" w14:textId="77777777" w:rsidR="00DE71A1" w:rsidRPr="00A91DC6" w:rsidRDefault="00DE71A1" w:rsidP="00876C05">
            <w:pPr>
              <w:pStyle w:val="TAC"/>
              <w:rPr>
                <w:sz w:val="16"/>
                <w:szCs w:val="16"/>
              </w:rPr>
            </w:pPr>
          </w:p>
        </w:tc>
      </w:tr>
    </w:tbl>
    <w:p w14:paraId="4CC3B097" w14:textId="77777777" w:rsidR="00DE71A1" w:rsidRPr="00235394" w:rsidRDefault="00DE71A1" w:rsidP="00DE71A1"/>
    <w:p w14:paraId="0A5A5FC2"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30351A" w14:textId="77777777" w:rsidR="000937B2" w:rsidRDefault="000937B2">
      <w:r>
        <w:separator/>
      </w:r>
    </w:p>
  </w:endnote>
  <w:endnote w:type="continuationSeparator" w:id="0">
    <w:p w14:paraId="60F56B0F" w14:textId="77777777" w:rsidR="000937B2" w:rsidRDefault="00093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E1CD6" w14:textId="77777777" w:rsidR="00F80525" w:rsidRDefault="00F8052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DDE49E" w14:textId="77777777" w:rsidR="000937B2" w:rsidRDefault="000937B2">
      <w:r>
        <w:separator/>
      </w:r>
    </w:p>
  </w:footnote>
  <w:footnote w:type="continuationSeparator" w:id="0">
    <w:p w14:paraId="2D9CFA8B" w14:textId="77777777" w:rsidR="000937B2" w:rsidRDefault="00093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0A2D7" w14:textId="26BE889A"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16EF">
      <w:rPr>
        <w:rFonts w:ascii="Arial" w:hAnsi="Arial" w:cs="Arial"/>
        <w:b/>
        <w:noProof/>
        <w:sz w:val="18"/>
        <w:szCs w:val="18"/>
      </w:rPr>
      <w:t>3GPP TR 38.xyz V0.0.1 (2024-05)</w:t>
    </w:r>
    <w:r>
      <w:rPr>
        <w:rFonts w:ascii="Arial" w:hAnsi="Arial" w:cs="Arial"/>
        <w:b/>
        <w:sz w:val="18"/>
        <w:szCs w:val="18"/>
      </w:rPr>
      <w:fldChar w:fldCharType="end"/>
    </w:r>
  </w:p>
  <w:p w14:paraId="3E04069F"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B7EC69F" w14:textId="59EE171F"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16EF">
      <w:rPr>
        <w:rFonts w:ascii="Arial" w:hAnsi="Arial" w:cs="Arial"/>
        <w:b/>
        <w:noProof/>
        <w:sz w:val="18"/>
        <w:szCs w:val="18"/>
      </w:rPr>
      <w:t>Release 19</w:t>
    </w:r>
    <w:r>
      <w:rPr>
        <w:rFonts w:ascii="Arial" w:hAnsi="Arial" w:cs="Arial"/>
        <w:b/>
        <w:sz w:val="18"/>
        <w:szCs w:val="18"/>
      </w:rPr>
      <w:fldChar w:fldCharType="end"/>
    </w:r>
  </w:p>
  <w:p w14:paraId="099698D5" w14:textId="77777777" w:rsidR="00F80525" w:rsidRDefault="00F805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7971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41378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6872171">
    <w:abstractNumId w:val="1"/>
  </w:num>
  <w:num w:numId="4" w16cid:durableId="15328380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64B"/>
    <w:rsid w:val="00021D89"/>
    <w:rsid w:val="00026188"/>
    <w:rsid w:val="00033397"/>
    <w:rsid w:val="00040095"/>
    <w:rsid w:val="00044BD1"/>
    <w:rsid w:val="00051834"/>
    <w:rsid w:val="000527D6"/>
    <w:rsid w:val="00054A22"/>
    <w:rsid w:val="00062023"/>
    <w:rsid w:val="000655A6"/>
    <w:rsid w:val="000712F6"/>
    <w:rsid w:val="0007257C"/>
    <w:rsid w:val="00080512"/>
    <w:rsid w:val="00090BCB"/>
    <w:rsid w:val="00091FA4"/>
    <w:rsid w:val="000937B2"/>
    <w:rsid w:val="00094190"/>
    <w:rsid w:val="0009476B"/>
    <w:rsid w:val="00095D48"/>
    <w:rsid w:val="000A1EC6"/>
    <w:rsid w:val="000C1C71"/>
    <w:rsid w:val="000C47C3"/>
    <w:rsid w:val="000D58AB"/>
    <w:rsid w:val="00112602"/>
    <w:rsid w:val="0011449F"/>
    <w:rsid w:val="00127350"/>
    <w:rsid w:val="00132E4C"/>
    <w:rsid w:val="00133525"/>
    <w:rsid w:val="00137212"/>
    <w:rsid w:val="00143E4C"/>
    <w:rsid w:val="001609A1"/>
    <w:rsid w:val="00181796"/>
    <w:rsid w:val="00182C38"/>
    <w:rsid w:val="0018586E"/>
    <w:rsid w:val="00185A24"/>
    <w:rsid w:val="001A4C42"/>
    <w:rsid w:val="001A510A"/>
    <w:rsid w:val="001A7420"/>
    <w:rsid w:val="001B6637"/>
    <w:rsid w:val="001C21C3"/>
    <w:rsid w:val="001D02C2"/>
    <w:rsid w:val="001E54F8"/>
    <w:rsid w:val="001F0C1D"/>
    <w:rsid w:val="001F1132"/>
    <w:rsid w:val="001F168B"/>
    <w:rsid w:val="00207EAA"/>
    <w:rsid w:val="00213964"/>
    <w:rsid w:val="00215A49"/>
    <w:rsid w:val="002319DA"/>
    <w:rsid w:val="002347A2"/>
    <w:rsid w:val="00235844"/>
    <w:rsid w:val="0024179D"/>
    <w:rsid w:val="002556D3"/>
    <w:rsid w:val="00255747"/>
    <w:rsid w:val="00266657"/>
    <w:rsid w:val="002675F0"/>
    <w:rsid w:val="00272184"/>
    <w:rsid w:val="00274D87"/>
    <w:rsid w:val="002773A7"/>
    <w:rsid w:val="00283A62"/>
    <w:rsid w:val="00291CC3"/>
    <w:rsid w:val="002B6339"/>
    <w:rsid w:val="002C38B8"/>
    <w:rsid w:val="002D4144"/>
    <w:rsid w:val="002E00EE"/>
    <w:rsid w:val="002E43F7"/>
    <w:rsid w:val="00317060"/>
    <w:rsid w:val="003172DC"/>
    <w:rsid w:val="003174D4"/>
    <w:rsid w:val="003200F6"/>
    <w:rsid w:val="003204B9"/>
    <w:rsid w:val="00325CED"/>
    <w:rsid w:val="00332F4C"/>
    <w:rsid w:val="0035462D"/>
    <w:rsid w:val="0036498B"/>
    <w:rsid w:val="003731A6"/>
    <w:rsid w:val="003749EB"/>
    <w:rsid w:val="003765B8"/>
    <w:rsid w:val="0038125A"/>
    <w:rsid w:val="00386B06"/>
    <w:rsid w:val="00387583"/>
    <w:rsid w:val="00394319"/>
    <w:rsid w:val="003A59CB"/>
    <w:rsid w:val="003B3C5C"/>
    <w:rsid w:val="003B66AE"/>
    <w:rsid w:val="003C3971"/>
    <w:rsid w:val="00400844"/>
    <w:rsid w:val="00423334"/>
    <w:rsid w:val="00424E7C"/>
    <w:rsid w:val="004328AE"/>
    <w:rsid w:val="004345EC"/>
    <w:rsid w:val="00435515"/>
    <w:rsid w:val="004361F1"/>
    <w:rsid w:val="0043627B"/>
    <w:rsid w:val="0045424E"/>
    <w:rsid w:val="00457AF9"/>
    <w:rsid w:val="00464BDE"/>
    <w:rsid w:val="00465515"/>
    <w:rsid w:val="00485EEB"/>
    <w:rsid w:val="0049426E"/>
    <w:rsid w:val="004B2385"/>
    <w:rsid w:val="004B5DE0"/>
    <w:rsid w:val="004C70DC"/>
    <w:rsid w:val="004D3578"/>
    <w:rsid w:val="004E213A"/>
    <w:rsid w:val="004F0988"/>
    <w:rsid w:val="004F3340"/>
    <w:rsid w:val="004F757A"/>
    <w:rsid w:val="005056C7"/>
    <w:rsid w:val="00510BBD"/>
    <w:rsid w:val="00513263"/>
    <w:rsid w:val="00526139"/>
    <w:rsid w:val="00531500"/>
    <w:rsid w:val="0053388B"/>
    <w:rsid w:val="00535773"/>
    <w:rsid w:val="00536E03"/>
    <w:rsid w:val="00543E6C"/>
    <w:rsid w:val="00556C1D"/>
    <w:rsid w:val="005642DA"/>
    <w:rsid w:val="00565087"/>
    <w:rsid w:val="005732AA"/>
    <w:rsid w:val="005823CA"/>
    <w:rsid w:val="00587F7F"/>
    <w:rsid w:val="005903EB"/>
    <w:rsid w:val="005921BC"/>
    <w:rsid w:val="00592D7D"/>
    <w:rsid w:val="00597B11"/>
    <w:rsid w:val="005A0ACA"/>
    <w:rsid w:val="005A746E"/>
    <w:rsid w:val="005D2E01"/>
    <w:rsid w:val="005D7526"/>
    <w:rsid w:val="005E0D1E"/>
    <w:rsid w:val="005E4BB2"/>
    <w:rsid w:val="005E75C8"/>
    <w:rsid w:val="005F5BEC"/>
    <w:rsid w:val="00602AEA"/>
    <w:rsid w:val="00614FDF"/>
    <w:rsid w:val="006241C8"/>
    <w:rsid w:val="0063543D"/>
    <w:rsid w:val="00647114"/>
    <w:rsid w:val="0068684D"/>
    <w:rsid w:val="00695871"/>
    <w:rsid w:val="006962B0"/>
    <w:rsid w:val="006A04DB"/>
    <w:rsid w:val="006A20BB"/>
    <w:rsid w:val="006A323F"/>
    <w:rsid w:val="006B30D0"/>
    <w:rsid w:val="006C10E8"/>
    <w:rsid w:val="006C3D95"/>
    <w:rsid w:val="006C401B"/>
    <w:rsid w:val="006C4D68"/>
    <w:rsid w:val="006C6CB9"/>
    <w:rsid w:val="006E5C86"/>
    <w:rsid w:val="006F0413"/>
    <w:rsid w:val="00701116"/>
    <w:rsid w:val="0070467B"/>
    <w:rsid w:val="00707A4F"/>
    <w:rsid w:val="00713C44"/>
    <w:rsid w:val="007255AE"/>
    <w:rsid w:val="0073255E"/>
    <w:rsid w:val="00733418"/>
    <w:rsid w:val="00734252"/>
    <w:rsid w:val="00734A5B"/>
    <w:rsid w:val="00734F82"/>
    <w:rsid w:val="0074026F"/>
    <w:rsid w:val="007429F6"/>
    <w:rsid w:val="00743393"/>
    <w:rsid w:val="00744E76"/>
    <w:rsid w:val="0074540A"/>
    <w:rsid w:val="007564A3"/>
    <w:rsid w:val="00774DA4"/>
    <w:rsid w:val="007770D9"/>
    <w:rsid w:val="00781F0F"/>
    <w:rsid w:val="0078440C"/>
    <w:rsid w:val="00795356"/>
    <w:rsid w:val="007A0E64"/>
    <w:rsid w:val="007A0FCE"/>
    <w:rsid w:val="007B600E"/>
    <w:rsid w:val="007D189B"/>
    <w:rsid w:val="007E111E"/>
    <w:rsid w:val="007F0F4A"/>
    <w:rsid w:val="007F0F99"/>
    <w:rsid w:val="007F1324"/>
    <w:rsid w:val="008028A4"/>
    <w:rsid w:val="00811124"/>
    <w:rsid w:val="00830747"/>
    <w:rsid w:val="00855E7B"/>
    <w:rsid w:val="008739C6"/>
    <w:rsid w:val="00874A80"/>
    <w:rsid w:val="008768CA"/>
    <w:rsid w:val="00876C05"/>
    <w:rsid w:val="0088407C"/>
    <w:rsid w:val="008B3238"/>
    <w:rsid w:val="008B5C8E"/>
    <w:rsid w:val="008C384C"/>
    <w:rsid w:val="008D22EF"/>
    <w:rsid w:val="008F5052"/>
    <w:rsid w:val="008F5F20"/>
    <w:rsid w:val="0090271F"/>
    <w:rsid w:val="00902E23"/>
    <w:rsid w:val="00910D35"/>
    <w:rsid w:val="009114D7"/>
    <w:rsid w:val="009116EF"/>
    <w:rsid w:val="0091348E"/>
    <w:rsid w:val="00917CCB"/>
    <w:rsid w:val="00940EF6"/>
    <w:rsid w:val="00942EC2"/>
    <w:rsid w:val="009465DD"/>
    <w:rsid w:val="009553DC"/>
    <w:rsid w:val="00964B2D"/>
    <w:rsid w:val="00965041"/>
    <w:rsid w:val="0096729D"/>
    <w:rsid w:val="00967AA2"/>
    <w:rsid w:val="0097756D"/>
    <w:rsid w:val="00983516"/>
    <w:rsid w:val="009958AB"/>
    <w:rsid w:val="009A5ACC"/>
    <w:rsid w:val="009B1A9B"/>
    <w:rsid w:val="009B34DF"/>
    <w:rsid w:val="009C70DA"/>
    <w:rsid w:val="009D2F00"/>
    <w:rsid w:val="009E336C"/>
    <w:rsid w:val="009F37B7"/>
    <w:rsid w:val="00A05CDD"/>
    <w:rsid w:val="00A10F02"/>
    <w:rsid w:val="00A12074"/>
    <w:rsid w:val="00A164B4"/>
    <w:rsid w:val="00A26956"/>
    <w:rsid w:val="00A27486"/>
    <w:rsid w:val="00A31AAC"/>
    <w:rsid w:val="00A3236C"/>
    <w:rsid w:val="00A35232"/>
    <w:rsid w:val="00A40E49"/>
    <w:rsid w:val="00A40F79"/>
    <w:rsid w:val="00A42271"/>
    <w:rsid w:val="00A50B4E"/>
    <w:rsid w:val="00A51289"/>
    <w:rsid w:val="00A531F8"/>
    <w:rsid w:val="00A53724"/>
    <w:rsid w:val="00A53DD6"/>
    <w:rsid w:val="00A56026"/>
    <w:rsid w:val="00A56066"/>
    <w:rsid w:val="00A62972"/>
    <w:rsid w:val="00A73129"/>
    <w:rsid w:val="00A82346"/>
    <w:rsid w:val="00A92BA1"/>
    <w:rsid w:val="00A94367"/>
    <w:rsid w:val="00AC6BC6"/>
    <w:rsid w:val="00AD5BD3"/>
    <w:rsid w:val="00AD6EED"/>
    <w:rsid w:val="00AE65E2"/>
    <w:rsid w:val="00B01568"/>
    <w:rsid w:val="00B107B6"/>
    <w:rsid w:val="00B15449"/>
    <w:rsid w:val="00B26CA9"/>
    <w:rsid w:val="00B42F1D"/>
    <w:rsid w:val="00B43521"/>
    <w:rsid w:val="00B52DB4"/>
    <w:rsid w:val="00B63102"/>
    <w:rsid w:val="00B6427E"/>
    <w:rsid w:val="00B642CA"/>
    <w:rsid w:val="00B6643A"/>
    <w:rsid w:val="00B6725A"/>
    <w:rsid w:val="00B7770F"/>
    <w:rsid w:val="00B82B59"/>
    <w:rsid w:val="00B84FFA"/>
    <w:rsid w:val="00B93086"/>
    <w:rsid w:val="00BA19ED"/>
    <w:rsid w:val="00BA1ABE"/>
    <w:rsid w:val="00BA4B8D"/>
    <w:rsid w:val="00BA5590"/>
    <w:rsid w:val="00BB2333"/>
    <w:rsid w:val="00BC0F7D"/>
    <w:rsid w:val="00BC44E5"/>
    <w:rsid w:val="00BC6CA6"/>
    <w:rsid w:val="00BC76E4"/>
    <w:rsid w:val="00BD7D31"/>
    <w:rsid w:val="00BE2843"/>
    <w:rsid w:val="00BE3255"/>
    <w:rsid w:val="00BE4B0D"/>
    <w:rsid w:val="00BF128E"/>
    <w:rsid w:val="00C00DC2"/>
    <w:rsid w:val="00C070D0"/>
    <w:rsid w:val="00C074DD"/>
    <w:rsid w:val="00C118E9"/>
    <w:rsid w:val="00C1496A"/>
    <w:rsid w:val="00C14D9C"/>
    <w:rsid w:val="00C1666E"/>
    <w:rsid w:val="00C2171F"/>
    <w:rsid w:val="00C33079"/>
    <w:rsid w:val="00C34425"/>
    <w:rsid w:val="00C35F37"/>
    <w:rsid w:val="00C36746"/>
    <w:rsid w:val="00C45231"/>
    <w:rsid w:val="00C5050E"/>
    <w:rsid w:val="00C55CE7"/>
    <w:rsid w:val="00C61007"/>
    <w:rsid w:val="00C6529D"/>
    <w:rsid w:val="00C72833"/>
    <w:rsid w:val="00C73927"/>
    <w:rsid w:val="00C77144"/>
    <w:rsid w:val="00C80F1D"/>
    <w:rsid w:val="00C93CD3"/>
    <w:rsid w:val="00C93F40"/>
    <w:rsid w:val="00C9549D"/>
    <w:rsid w:val="00CA3230"/>
    <w:rsid w:val="00CA3D0C"/>
    <w:rsid w:val="00CA7FEA"/>
    <w:rsid w:val="00CC68E7"/>
    <w:rsid w:val="00CD0211"/>
    <w:rsid w:val="00CD2802"/>
    <w:rsid w:val="00CE0B00"/>
    <w:rsid w:val="00CF0F9D"/>
    <w:rsid w:val="00D025BD"/>
    <w:rsid w:val="00D02D8B"/>
    <w:rsid w:val="00D03145"/>
    <w:rsid w:val="00D10A07"/>
    <w:rsid w:val="00D3328B"/>
    <w:rsid w:val="00D338C7"/>
    <w:rsid w:val="00D37E2B"/>
    <w:rsid w:val="00D45389"/>
    <w:rsid w:val="00D46697"/>
    <w:rsid w:val="00D507E0"/>
    <w:rsid w:val="00D57972"/>
    <w:rsid w:val="00D60F1E"/>
    <w:rsid w:val="00D61D2D"/>
    <w:rsid w:val="00D66C39"/>
    <w:rsid w:val="00D675A9"/>
    <w:rsid w:val="00D72482"/>
    <w:rsid w:val="00D738D6"/>
    <w:rsid w:val="00D74D16"/>
    <w:rsid w:val="00D755EB"/>
    <w:rsid w:val="00D76048"/>
    <w:rsid w:val="00D77410"/>
    <w:rsid w:val="00D8586F"/>
    <w:rsid w:val="00D87E00"/>
    <w:rsid w:val="00D9134D"/>
    <w:rsid w:val="00D91F06"/>
    <w:rsid w:val="00DA1496"/>
    <w:rsid w:val="00DA20D5"/>
    <w:rsid w:val="00DA2375"/>
    <w:rsid w:val="00DA7A03"/>
    <w:rsid w:val="00DB1075"/>
    <w:rsid w:val="00DB1818"/>
    <w:rsid w:val="00DC309B"/>
    <w:rsid w:val="00DC4DA2"/>
    <w:rsid w:val="00DC649B"/>
    <w:rsid w:val="00DC71DD"/>
    <w:rsid w:val="00DD4C17"/>
    <w:rsid w:val="00DD4D24"/>
    <w:rsid w:val="00DD74A5"/>
    <w:rsid w:val="00DE4C4B"/>
    <w:rsid w:val="00DE6CD2"/>
    <w:rsid w:val="00DE71A1"/>
    <w:rsid w:val="00DF2B1F"/>
    <w:rsid w:val="00DF62CD"/>
    <w:rsid w:val="00E022A6"/>
    <w:rsid w:val="00E13F35"/>
    <w:rsid w:val="00E1577D"/>
    <w:rsid w:val="00E16509"/>
    <w:rsid w:val="00E16AA6"/>
    <w:rsid w:val="00E21864"/>
    <w:rsid w:val="00E3090B"/>
    <w:rsid w:val="00E3622C"/>
    <w:rsid w:val="00E44582"/>
    <w:rsid w:val="00E5050A"/>
    <w:rsid w:val="00E560EA"/>
    <w:rsid w:val="00E62A55"/>
    <w:rsid w:val="00E64AE6"/>
    <w:rsid w:val="00E7240A"/>
    <w:rsid w:val="00E77645"/>
    <w:rsid w:val="00E8620B"/>
    <w:rsid w:val="00E873EF"/>
    <w:rsid w:val="00E9257C"/>
    <w:rsid w:val="00EA15B0"/>
    <w:rsid w:val="00EA5068"/>
    <w:rsid w:val="00EA5EA7"/>
    <w:rsid w:val="00EC4872"/>
    <w:rsid w:val="00EC4A25"/>
    <w:rsid w:val="00ED1AF0"/>
    <w:rsid w:val="00ED4E77"/>
    <w:rsid w:val="00ED548B"/>
    <w:rsid w:val="00ED5E53"/>
    <w:rsid w:val="00EF32CE"/>
    <w:rsid w:val="00EF4786"/>
    <w:rsid w:val="00EF7084"/>
    <w:rsid w:val="00F0184B"/>
    <w:rsid w:val="00F025A2"/>
    <w:rsid w:val="00F04712"/>
    <w:rsid w:val="00F13360"/>
    <w:rsid w:val="00F22EC7"/>
    <w:rsid w:val="00F325C8"/>
    <w:rsid w:val="00F376FA"/>
    <w:rsid w:val="00F57D8D"/>
    <w:rsid w:val="00F60984"/>
    <w:rsid w:val="00F61E97"/>
    <w:rsid w:val="00F62E80"/>
    <w:rsid w:val="00F653B8"/>
    <w:rsid w:val="00F716D8"/>
    <w:rsid w:val="00F71AD8"/>
    <w:rsid w:val="00F80156"/>
    <w:rsid w:val="00F80525"/>
    <w:rsid w:val="00F8167D"/>
    <w:rsid w:val="00F9008D"/>
    <w:rsid w:val="00FA1266"/>
    <w:rsid w:val="00FA71D4"/>
    <w:rsid w:val="00FB5130"/>
    <w:rsid w:val="00FB698C"/>
    <w:rsid w:val="00FC1192"/>
    <w:rsid w:val="00FC1207"/>
    <w:rsid w:val="00FC3A5B"/>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F7949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1496"/>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536E03"/>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1"/>
    <w:rsid w:val="00587F7F"/>
    <w:rPr>
      <w:rFonts w:ascii="Arial" w:hAnsi="Arial"/>
      <w:sz w:val="36"/>
      <w:lang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basedOn w:val="a0"/>
    <w:link w:val="3"/>
    <w:rsid w:val="007A0FCE"/>
    <w:rPr>
      <w:rFonts w:ascii="Arial" w:hAnsi="Arial"/>
      <w:sz w:val="28"/>
      <w:lang w:eastAsia="en-US"/>
    </w:rPr>
  </w:style>
  <w:style w:type="character" w:customStyle="1" w:styleId="90">
    <w:name w:val="标题 9 字符"/>
    <w:basedOn w:val="a0"/>
    <w:link w:val="9"/>
    <w:uiPriority w:val="1"/>
    <w:rsid w:val="007F0F99"/>
    <w:rPr>
      <w:rFonts w:ascii="Arial" w:hAnsi="Arial"/>
      <w:sz w:val="36"/>
      <w:lang w:eastAsia="en-US"/>
    </w:rPr>
  </w:style>
  <w:style w:type="character" w:styleId="ab">
    <w:name w:val="annotation reference"/>
    <w:basedOn w:val="a0"/>
    <w:rsid w:val="005642DA"/>
    <w:rPr>
      <w:sz w:val="16"/>
      <w:szCs w:val="16"/>
    </w:rPr>
  </w:style>
  <w:style w:type="paragraph" w:styleId="ac">
    <w:name w:val="annotation text"/>
    <w:basedOn w:val="a"/>
    <w:link w:val="ad"/>
    <w:rsid w:val="005642DA"/>
  </w:style>
  <w:style w:type="character" w:customStyle="1" w:styleId="ad">
    <w:name w:val="批注文字 字符"/>
    <w:basedOn w:val="a0"/>
    <w:link w:val="ac"/>
    <w:rsid w:val="005642DA"/>
    <w:rPr>
      <w:lang w:eastAsia="en-US"/>
    </w:rPr>
  </w:style>
  <w:style w:type="paragraph" w:styleId="ae">
    <w:name w:val="annotation subject"/>
    <w:basedOn w:val="ac"/>
    <w:next w:val="ac"/>
    <w:link w:val="af"/>
    <w:rsid w:val="005642DA"/>
    <w:rPr>
      <w:b/>
      <w:bCs/>
    </w:rPr>
  </w:style>
  <w:style w:type="character" w:customStyle="1" w:styleId="af">
    <w:name w:val="批注主题 字符"/>
    <w:basedOn w:val="ad"/>
    <w:link w:val="ae"/>
    <w:rsid w:val="005642DA"/>
    <w:rPr>
      <w:b/>
      <w:bCs/>
      <w:lang w:eastAsia="en-US"/>
    </w:rPr>
  </w:style>
  <w:style w:type="paragraph" w:styleId="af0">
    <w:name w:val="Revision"/>
    <w:hidden/>
    <w:uiPriority w:val="99"/>
    <w:semiHidden/>
    <w:rsid w:val="005642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DA529-5B5A-4DB1-B238-3131F778B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TotalTime>
  <Pages>11</Pages>
  <Words>1852</Words>
  <Characters>10558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12386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Yi</dc:creator>
  <cp:lastModifiedBy>Xuan Yi</cp:lastModifiedBy>
  <cp:revision>104</cp:revision>
  <cp:lastPrinted>2019-02-25T14:05:00Z</cp:lastPrinted>
  <dcterms:created xsi:type="dcterms:W3CDTF">2020-08-03T01:54:00Z</dcterms:created>
  <dcterms:modified xsi:type="dcterms:W3CDTF">2024-05-12T09:21:00Z</dcterms:modified>
</cp:coreProperties>
</file>